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08D9" w14:textId="77777777" w:rsidR="00C26DF9" w:rsidRPr="00A0117D" w:rsidRDefault="00C26DF9" w:rsidP="00C26DF9">
      <w:pPr>
        <w:jc w:val="center"/>
        <w:rPr>
          <w:b/>
          <w:lang w:val="sr-Cyrl-CS"/>
        </w:rPr>
      </w:pPr>
      <w:r w:rsidRPr="00A0117D">
        <w:rPr>
          <w:b/>
          <w:lang w:val="sr-Cyrl-CS"/>
        </w:rPr>
        <w:t>ГОДИШЊИ ПРОГРАМ РАДА</w:t>
      </w:r>
    </w:p>
    <w:p w14:paraId="436A08DB" w14:textId="77777777" w:rsidR="00C26DF9" w:rsidRPr="00A0117D" w:rsidRDefault="00C26DF9" w:rsidP="00C26DF9">
      <w:pPr>
        <w:jc w:val="center"/>
        <w:rPr>
          <w:b/>
          <w:lang w:val="sr-Cyrl-CS"/>
        </w:rPr>
      </w:pPr>
    </w:p>
    <w:p w14:paraId="436A08DC" w14:textId="216D2B5B" w:rsidR="00C26DF9" w:rsidRPr="00A0117D" w:rsidRDefault="00C26DF9" w:rsidP="00C26DF9">
      <w:pPr>
        <w:spacing w:after="200" w:line="276" w:lineRule="auto"/>
        <w:rPr>
          <w:rFonts w:eastAsia="Calibri"/>
          <w:lang w:val="sr-Cyrl-RS"/>
        </w:rPr>
      </w:pPr>
      <w:r w:rsidRPr="00A0117D">
        <w:rPr>
          <w:rFonts w:eastAsia="Calibri"/>
          <w:lang w:val="sr-Cyrl-CS"/>
        </w:rPr>
        <w:t xml:space="preserve">Наставни предмет: </w:t>
      </w:r>
      <w:r w:rsidRPr="00A0117D">
        <w:rPr>
          <w:rFonts w:eastAsia="Calibri"/>
          <w:b/>
          <w:lang w:val="sr-Latn-RS"/>
        </w:rPr>
        <w:t>E</w:t>
      </w:r>
      <w:r w:rsidRPr="00A0117D">
        <w:rPr>
          <w:rFonts w:eastAsia="Calibri"/>
          <w:b/>
          <w:lang w:val="sr-Cyrl-CS"/>
        </w:rPr>
        <w:t xml:space="preserve">нглески језик </w:t>
      </w:r>
      <w:r w:rsidRPr="00A0117D">
        <w:rPr>
          <w:rFonts w:eastAsia="Calibri"/>
          <w:b/>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t xml:space="preserve">Разред: </w:t>
      </w:r>
      <w:r w:rsidR="00CC6C8E">
        <w:rPr>
          <w:rFonts w:eastAsia="Calibri"/>
          <w:b/>
          <w:lang w:val="sr-Cyrl-RS"/>
        </w:rPr>
        <w:t>седми</w:t>
      </w:r>
    </w:p>
    <w:p w14:paraId="436A08DD" w14:textId="49DAEFB5" w:rsidR="00C26DF9" w:rsidRPr="00A0117D" w:rsidRDefault="00C26DF9" w:rsidP="00C26DF9">
      <w:pPr>
        <w:spacing w:after="200" w:line="276" w:lineRule="auto"/>
        <w:rPr>
          <w:rFonts w:eastAsia="Calibri"/>
          <w:b/>
          <w:bCs/>
          <w:iCs/>
          <w:lang w:val="sr-Cyrl-RS"/>
        </w:rPr>
      </w:pPr>
      <w:r w:rsidRPr="00A0117D">
        <w:rPr>
          <w:rFonts w:eastAsia="Calibri"/>
          <w:lang w:val="sr-Cyrl-CS"/>
        </w:rPr>
        <w:t>Школа:</w:t>
      </w:r>
      <w:r w:rsidRPr="00A0117D">
        <w:rPr>
          <w:rFonts w:eastAsia="Calibri"/>
          <w:lang w:val="sr-Latn-RS"/>
        </w:rPr>
        <w:t xml:space="preserve"> </w:t>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t>_____________________________</w:t>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Cyrl-CS"/>
        </w:rPr>
        <w:t>Уџбеник:</w:t>
      </w:r>
      <w:r w:rsidRPr="00A0117D">
        <w:rPr>
          <w:rFonts w:eastAsia="Calibri"/>
          <w:b/>
          <w:bCs/>
          <w:i/>
          <w:iCs/>
          <w:lang w:val="sr-Cyrl-CS"/>
        </w:rPr>
        <w:t xml:space="preserve"> </w:t>
      </w:r>
      <w:r w:rsidRPr="00A0117D">
        <w:rPr>
          <w:rFonts w:eastAsia="Calibri"/>
          <w:b/>
          <w:bCs/>
          <w:i/>
          <w:iCs/>
        </w:rPr>
        <w:t xml:space="preserve">To the Top Plus </w:t>
      </w:r>
      <w:r w:rsidR="00CC6C8E">
        <w:rPr>
          <w:rFonts w:eastAsia="Calibri"/>
          <w:b/>
          <w:bCs/>
          <w:i/>
          <w:iCs/>
          <w:lang w:val="sr-Cyrl-RS"/>
        </w:rPr>
        <w:t>3</w:t>
      </w:r>
      <w:r w:rsidRPr="00A0117D">
        <w:rPr>
          <w:rFonts w:eastAsia="Calibri"/>
          <w:b/>
          <w:bCs/>
          <w:i/>
          <w:iCs/>
        </w:rPr>
        <w:t xml:space="preserve">, </w:t>
      </w:r>
      <w:r w:rsidRPr="00A0117D">
        <w:rPr>
          <w:rFonts w:eastAsia="Calibri"/>
          <w:b/>
          <w:bCs/>
          <w:iCs/>
          <w:lang w:val="sr-Cyrl-RS"/>
        </w:rPr>
        <w:t>Дата Статус</w:t>
      </w:r>
    </w:p>
    <w:p w14:paraId="436A08DF" w14:textId="77777777" w:rsidR="00C26DF9" w:rsidRPr="00A0117D" w:rsidRDefault="00C26DF9" w:rsidP="00C26DF9">
      <w:pPr>
        <w:rPr>
          <w:lang w:val="sr-Cyrl-CS"/>
        </w:rPr>
      </w:pPr>
      <w:r w:rsidRPr="00A0117D">
        <w:rPr>
          <w:b/>
          <w:lang w:val="sr-Cyrl-CS"/>
        </w:rPr>
        <w:t xml:space="preserve">Циљ </w:t>
      </w:r>
      <w:r w:rsidRPr="00A0117D">
        <w:rPr>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436A08E0" w14:textId="77777777" w:rsidR="00C26DF9" w:rsidRPr="00A0117D" w:rsidRDefault="00C26DF9" w:rsidP="00C26DF9">
      <w:pPr>
        <w:jc w:val="both"/>
        <w:rPr>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8E8"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8E1" w14:textId="77777777" w:rsidR="00C26DF9" w:rsidRPr="00A0117D" w:rsidRDefault="00C26DF9" w:rsidP="00B13793">
            <w:pPr>
              <w:jc w:val="center"/>
              <w:rPr>
                <w:b/>
                <w:lang w:val="sr-Cyrl-CS"/>
              </w:rPr>
            </w:pPr>
            <w:r w:rsidRPr="00A0117D">
              <w:rPr>
                <w:b/>
                <w:lang w:val="sr-Cyrl-CS"/>
              </w:rPr>
              <w:t>БРОЈ И НАЗИВ ТЕМЕ/ОБЛАСТИ</w:t>
            </w:r>
          </w:p>
          <w:p w14:paraId="436A08E2" w14:textId="77777777" w:rsidR="00C26DF9" w:rsidRPr="00A0117D" w:rsidRDefault="00C26DF9" w:rsidP="00B13793">
            <w:pPr>
              <w:jc w:val="center"/>
              <w:rPr>
                <w:b/>
                <w:lang w:val="sr-Cyrl-CS"/>
              </w:rPr>
            </w:pPr>
            <w:r w:rsidRPr="00A0117D">
              <w:rPr>
                <w:b/>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3" w14:textId="77777777" w:rsidR="00C26DF9" w:rsidRPr="00A0117D" w:rsidRDefault="00C26DF9" w:rsidP="00B13793">
            <w:pPr>
              <w:jc w:val="center"/>
              <w:rPr>
                <w:b/>
                <w:lang w:val="sr-Cyrl-CS"/>
              </w:rPr>
            </w:pPr>
            <w:r w:rsidRPr="00A0117D">
              <w:rPr>
                <w:b/>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4" w14:textId="77777777" w:rsidR="00C26DF9" w:rsidRPr="00A0117D" w:rsidRDefault="00C26DF9" w:rsidP="00B13793">
            <w:pPr>
              <w:jc w:val="center"/>
              <w:rPr>
                <w:b/>
                <w:lang w:val="sr-Cyrl-RS"/>
              </w:rPr>
            </w:pPr>
            <w:r w:rsidRPr="00A0117D">
              <w:rPr>
                <w:b/>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5" w14:textId="77777777" w:rsidR="00C26DF9" w:rsidRPr="00A0117D" w:rsidRDefault="00C26DF9" w:rsidP="00B13793">
            <w:pPr>
              <w:ind w:left="113" w:right="113"/>
              <w:rPr>
                <w:b/>
                <w:lang w:val="sr-Cyrl-RS"/>
              </w:rPr>
            </w:pPr>
            <w:r w:rsidRPr="00A0117D">
              <w:rPr>
                <w:b/>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6" w14:textId="77777777" w:rsidR="00C26DF9" w:rsidRPr="00A0117D" w:rsidRDefault="00C26DF9" w:rsidP="00B13793">
            <w:pPr>
              <w:ind w:left="113" w:right="113"/>
              <w:rPr>
                <w:b/>
                <w:lang w:val="sr-Cyrl-RS"/>
              </w:rPr>
            </w:pPr>
            <w:r w:rsidRPr="00A0117D">
              <w:rPr>
                <w:b/>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7" w14:textId="77777777" w:rsidR="00C26DF9" w:rsidRPr="00A0117D" w:rsidRDefault="00C26DF9" w:rsidP="00B13793">
            <w:pPr>
              <w:ind w:left="113" w:right="113"/>
              <w:rPr>
                <w:b/>
                <w:lang w:val="sr-Cyrl-RS"/>
              </w:rPr>
            </w:pPr>
            <w:r w:rsidRPr="00A0117D">
              <w:rPr>
                <w:b/>
                <w:lang w:val="sr-Cyrl-RS"/>
              </w:rPr>
              <w:t>Остали типови</w:t>
            </w:r>
          </w:p>
        </w:tc>
      </w:tr>
      <w:tr w:rsidR="00C26DF9" w:rsidRPr="00A0117D" w14:paraId="436A08EF"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8E9" w14:textId="77777777" w:rsidR="00C26DF9" w:rsidRPr="00A0117D" w:rsidRDefault="00C26DF9" w:rsidP="00B13793">
            <w:pPr>
              <w:rPr>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A" w14:textId="77777777" w:rsidR="00C26DF9" w:rsidRPr="00A0117D" w:rsidRDefault="00C26DF9" w:rsidP="00B13793">
            <w:pPr>
              <w:rPr>
                <w:b/>
                <w:lang w:val="sr-Cyrl-CS"/>
              </w:rPr>
            </w:pPr>
            <w:r w:rsidRPr="00A0117D">
              <w:rPr>
                <w:b/>
                <w:bCs/>
                <w:lang w:val="hr-HR"/>
              </w:rPr>
              <w:t xml:space="preserve">По завршеној теми/области ученици </w:t>
            </w:r>
            <w:r w:rsidRPr="00A0117D">
              <w:rPr>
                <w:b/>
                <w:bCs/>
                <w:lang w:val="sr-Cyrl-RS"/>
              </w:rPr>
              <w:t>су</w:t>
            </w:r>
            <w:r w:rsidRPr="00A0117D">
              <w:rPr>
                <w:b/>
                <w:bCs/>
                <w:lang w:val="hr-HR"/>
              </w:rPr>
              <w:t xml:space="preserve"> у стању </w:t>
            </w:r>
            <w:r w:rsidRPr="00A0117D">
              <w:rPr>
                <w:b/>
                <w:bCs/>
                <w:lang w:val="sr-Cyrl-RS"/>
              </w:rPr>
              <w:t>да у усменој комуникацији</w:t>
            </w:r>
            <w:r w:rsidRPr="00A0117D">
              <w:rPr>
                <w:b/>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B" w14:textId="77777777" w:rsidR="00C26DF9" w:rsidRPr="00A0117D" w:rsidRDefault="00C26DF9" w:rsidP="00B13793">
            <w:pPr>
              <w:tabs>
                <w:tab w:val="left" w:pos="225"/>
              </w:tabs>
              <w:rPr>
                <w:b/>
                <w:lang w:val="sr-Cyrl-RS"/>
              </w:rPr>
            </w:pPr>
            <w:r w:rsidRPr="00A0117D">
              <w:rPr>
                <w:b/>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8EC"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D"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E" w14:textId="77777777" w:rsidR="00C26DF9" w:rsidRPr="00A0117D" w:rsidRDefault="00C26DF9" w:rsidP="00B13793">
            <w:pPr>
              <w:tabs>
                <w:tab w:val="left" w:pos="225"/>
              </w:tabs>
              <w:rPr>
                <w:b/>
                <w:lang w:val="sr-Cyrl-RS"/>
              </w:rPr>
            </w:pPr>
          </w:p>
        </w:tc>
      </w:tr>
      <w:tr w:rsidR="00C26DF9" w:rsidRPr="00A0117D" w14:paraId="436A0906"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8F0" w14:textId="77777777" w:rsidR="00C26DF9" w:rsidRPr="00A0117D" w:rsidRDefault="00C26DF9" w:rsidP="00B13793">
            <w:pPr>
              <w:rPr>
                <w:b/>
                <w:lang w:val="sr-Latn-CS"/>
              </w:rPr>
            </w:pPr>
            <w:r w:rsidRPr="00A0117D">
              <w:rPr>
                <w:b/>
                <w:lang w:val="sr-Latn-CS"/>
              </w:rPr>
              <w:t>1. Hello</w:t>
            </w:r>
          </w:p>
          <w:p w14:paraId="10167368" w14:textId="77777777" w:rsidR="0004707E" w:rsidRPr="0004707E" w:rsidRDefault="0004707E" w:rsidP="0004707E">
            <w:pPr>
              <w:autoSpaceDE w:val="0"/>
              <w:autoSpaceDN w:val="0"/>
              <w:adjustRightInd w:val="0"/>
              <w:rPr>
                <w:lang w:val="sr-Cyrl-RS"/>
              </w:rPr>
            </w:pPr>
            <w:r w:rsidRPr="0004707E">
              <w:rPr>
                <w:lang w:val="sr-Cyrl-RS"/>
              </w:rPr>
              <w:t xml:space="preserve">Поздрављање; Представљање себе и других и тражење/ давање основних информација о себи и другима; </w:t>
            </w:r>
          </w:p>
          <w:p w14:paraId="04BD1E59" w14:textId="77777777" w:rsidR="00E67B7C" w:rsidRDefault="0004707E" w:rsidP="0004707E">
            <w:pPr>
              <w:autoSpaceDE w:val="0"/>
              <w:autoSpaceDN w:val="0"/>
              <w:adjustRightInd w:val="0"/>
              <w:rPr>
                <w:lang w:val="en-US"/>
              </w:rPr>
            </w:pPr>
            <w:r w:rsidRPr="0004707E">
              <w:rPr>
                <w:lang w:val="sr-Cyrl-RS"/>
              </w:rPr>
              <w:t>изражавање припадања и поседовања;</w:t>
            </w:r>
            <w:r>
              <w:rPr>
                <w:lang w:val="en-US"/>
              </w:rPr>
              <w:t xml:space="preserve"> </w:t>
            </w:r>
          </w:p>
          <w:p w14:paraId="065A4FFD" w14:textId="5E9A5A82" w:rsidR="0004707E" w:rsidRDefault="0004707E" w:rsidP="0004707E">
            <w:pPr>
              <w:autoSpaceDE w:val="0"/>
              <w:autoSpaceDN w:val="0"/>
              <w:adjustRightInd w:val="0"/>
              <w:rPr>
                <w:rFonts w:eastAsia="Calibri"/>
                <w:bCs/>
                <w:lang w:val="sr-Cyrl-RS"/>
              </w:rPr>
            </w:pPr>
            <w:r w:rsidRPr="000D03A1">
              <w:rPr>
                <w:rFonts w:eastAsia="Calibri"/>
                <w:bCs/>
                <w:lang w:val="sr-Cyrl-RS"/>
              </w:rPr>
              <w:t>исказивање способности у сад</w:t>
            </w:r>
            <w:r w:rsidR="00091543">
              <w:rPr>
                <w:rFonts w:eastAsia="Calibri"/>
                <w:bCs/>
                <w:lang w:val="sr-Cyrl-RS"/>
              </w:rPr>
              <w:t>а</w:t>
            </w:r>
            <w:r w:rsidRPr="000D03A1">
              <w:rPr>
                <w:rFonts w:eastAsia="Calibri"/>
                <w:bCs/>
                <w:lang w:val="sr-Cyrl-RS"/>
              </w:rPr>
              <w:t>шњости</w:t>
            </w:r>
          </w:p>
          <w:p w14:paraId="436A08F1" w14:textId="7EDD2ED3" w:rsidR="0004707E" w:rsidRPr="0004707E" w:rsidRDefault="0004707E" w:rsidP="0004707E">
            <w:pPr>
              <w:autoSpaceDE w:val="0"/>
              <w:autoSpaceDN w:val="0"/>
              <w:adjustRightInd w:val="0"/>
              <w:rPr>
                <w:lang w:val="en-US"/>
              </w:rPr>
            </w:pPr>
          </w:p>
        </w:tc>
        <w:tc>
          <w:tcPr>
            <w:tcW w:w="5032" w:type="dxa"/>
            <w:tcBorders>
              <w:top w:val="single" w:sz="12" w:space="0" w:color="auto"/>
              <w:left w:val="single" w:sz="12" w:space="0" w:color="auto"/>
              <w:bottom w:val="single" w:sz="12" w:space="0" w:color="auto"/>
              <w:right w:val="single" w:sz="12" w:space="0" w:color="auto"/>
            </w:tcBorders>
          </w:tcPr>
          <w:p w14:paraId="211D6310" w14:textId="3BF5E67E" w:rsidR="00C26DF9" w:rsidRPr="006F74E4" w:rsidRDefault="00091543" w:rsidP="00CC6C8E">
            <w:pPr>
              <w:contextualSpacing/>
              <w:rPr>
                <w:lang w:val="sr-Cyrl-RS"/>
              </w:rPr>
            </w:pPr>
            <w:r w:rsidRPr="006F74E4">
              <w:rPr>
                <w:lang w:val="sr-Cyrl-RS"/>
              </w:rPr>
              <w:t>- разуме неколико исказа у низу који се односе на изражавање способности и умећа;</w:t>
            </w:r>
          </w:p>
          <w:p w14:paraId="7F6E16CE" w14:textId="42B77630" w:rsidR="0004707E" w:rsidRPr="006F74E4" w:rsidRDefault="0004707E" w:rsidP="0004707E">
            <w:pPr>
              <w:contextualSpacing/>
              <w:rPr>
                <w:rFonts w:eastAsia="Calibri"/>
                <w:lang w:val="uz-Cyrl-UZ"/>
              </w:rPr>
            </w:pPr>
            <w:r w:rsidRPr="006F74E4">
              <w:rPr>
                <w:rFonts w:eastAsia="Calibri"/>
                <w:lang w:val="uz-Cyrl-UZ"/>
              </w:rPr>
              <w:t>- опише, способности и умећа</w:t>
            </w:r>
            <w:r w:rsidR="00091543" w:rsidRPr="006F74E4">
              <w:rPr>
                <w:rFonts w:eastAsia="Calibri"/>
                <w:lang w:val="uz-Cyrl-UZ"/>
              </w:rPr>
              <w:t>;</w:t>
            </w:r>
            <w:r w:rsidRPr="006F74E4">
              <w:rPr>
                <w:rFonts w:eastAsia="Calibri"/>
                <w:lang w:val="uz-Cyrl-UZ"/>
              </w:rPr>
              <w:t xml:space="preserve"> користећи неколико везаних исказа;</w:t>
            </w:r>
          </w:p>
          <w:p w14:paraId="0EB860B2" w14:textId="43A00357" w:rsidR="0004707E" w:rsidRPr="006F74E4" w:rsidRDefault="0004707E" w:rsidP="0004707E">
            <w:pPr>
              <w:contextualSpacing/>
              <w:rPr>
                <w:rFonts w:eastAsia="Calibri"/>
                <w:lang w:val="uz-Cyrl-UZ"/>
              </w:rPr>
            </w:pPr>
            <w:r w:rsidRPr="006F74E4">
              <w:rPr>
                <w:rFonts w:eastAsia="Calibri"/>
                <w:lang w:val="uz-Cyrl-UZ"/>
              </w:rPr>
              <w:t>- разуме једноставније текстове који се односе на поздрављање, представљање и тражење/давање информација личне природе;</w:t>
            </w:r>
          </w:p>
          <w:p w14:paraId="52624B87" w14:textId="401F9AF8" w:rsidR="0004707E" w:rsidRPr="006F74E4" w:rsidRDefault="0004707E" w:rsidP="0004707E">
            <w:pPr>
              <w:contextualSpacing/>
              <w:rPr>
                <w:rFonts w:eastAsia="Calibri"/>
                <w:lang w:val="uz-Cyrl-UZ"/>
              </w:rPr>
            </w:pPr>
            <w:r w:rsidRPr="006F74E4">
              <w:rPr>
                <w:rFonts w:eastAsia="Calibri"/>
                <w:lang w:val="uz-Cyrl-UZ"/>
              </w:rPr>
              <w:t>- поздрави и отпоздрави, представи себе и другог користећи једноставнија језичка средства;</w:t>
            </w:r>
          </w:p>
          <w:p w14:paraId="1FF86318" w14:textId="7D131AB3" w:rsidR="0004707E" w:rsidRPr="006F74E4" w:rsidRDefault="0004707E" w:rsidP="0004707E">
            <w:pPr>
              <w:contextualSpacing/>
              <w:rPr>
                <w:rFonts w:eastAsia="Calibri"/>
                <w:lang w:val="uz-Cyrl-UZ"/>
              </w:rPr>
            </w:pPr>
            <w:r w:rsidRPr="006F74E4">
              <w:rPr>
                <w:rFonts w:eastAsia="Calibri"/>
                <w:lang w:val="uz-Cyrl-UZ"/>
              </w:rPr>
              <w:t xml:space="preserve">- размени једноставније информације личне природе; </w:t>
            </w:r>
          </w:p>
          <w:p w14:paraId="16FE5C86" w14:textId="143F0F22" w:rsidR="0004707E" w:rsidRPr="006F74E4" w:rsidRDefault="0004707E" w:rsidP="0004707E">
            <w:pPr>
              <w:contextualSpacing/>
              <w:rPr>
                <w:rFonts w:eastAsia="Calibri"/>
                <w:lang w:val="uz-Cyrl-UZ"/>
              </w:rPr>
            </w:pPr>
            <w:r w:rsidRPr="006F74E4">
              <w:rPr>
                <w:rFonts w:eastAsia="Calibri"/>
                <w:lang w:val="uz-Cyrl-UZ"/>
              </w:rPr>
              <w:t>- у неколико везаних исказа саопшти информације о себи и другима;</w:t>
            </w:r>
          </w:p>
          <w:p w14:paraId="436A08FA" w14:textId="429D2190" w:rsidR="0004707E" w:rsidRPr="006F74E4" w:rsidRDefault="0004707E" w:rsidP="00CC6C8E">
            <w:pPr>
              <w:contextualSpacing/>
              <w:rPr>
                <w:lang w:val="sr-Cyrl-RS"/>
              </w:rPr>
            </w:pPr>
          </w:p>
        </w:tc>
        <w:tc>
          <w:tcPr>
            <w:tcW w:w="5033" w:type="dxa"/>
            <w:tcBorders>
              <w:top w:val="single" w:sz="12" w:space="0" w:color="auto"/>
              <w:left w:val="single" w:sz="12" w:space="0" w:color="auto"/>
              <w:bottom w:val="single" w:sz="12" w:space="0" w:color="auto"/>
              <w:right w:val="single" w:sz="12" w:space="0" w:color="auto"/>
            </w:tcBorders>
          </w:tcPr>
          <w:p w14:paraId="436A0901" w14:textId="06DB1E3C" w:rsidR="00C26DF9" w:rsidRPr="009B47B1" w:rsidRDefault="00C26DF9" w:rsidP="00CC6C8E">
            <w:pPr>
              <w:rPr>
                <w:b/>
                <w:i/>
                <w:iCs/>
              </w:rPr>
            </w:pPr>
            <w:r w:rsidRPr="00A0117D">
              <w:rPr>
                <w:lang w:val="sr-Cyrl-RS"/>
              </w:rPr>
              <w:t>Речи и изразе који се односе на тему</w:t>
            </w:r>
            <w:r w:rsidR="009B47B1">
              <w:rPr>
                <w:lang w:val="sr-Cyrl-RS"/>
              </w:rPr>
              <w:t>:</w:t>
            </w:r>
            <w:r w:rsidR="009B47B1">
              <w:t xml:space="preserve"> </w:t>
            </w:r>
            <w:r w:rsidR="009B47B1">
              <w:rPr>
                <w:lang w:val="sr-Cyrl-RS"/>
              </w:rPr>
              <w:t>и</w:t>
            </w:r>
            <w:r w:rsidR="009B47B1" w:rsidRPr="009B47B1">
              <w:rPr>
                <w:lang w:val="sr-Cyrl-RS"/>
              </w:rPr>
              <w:t>меновање чланова породице, школског прибора и израза који се односе на језик учионице</w:t>
            </w:r>
            <w:r w:rsidR="009B47B1">
              <w:rPr>
                <w:lang w:val="sr-Cyrl-RS"/>
              </w:rPr>
              <w:t xml:space="preserve"> </w:t>
            </w:r>
            <w:r w:rsidRPr="00A0117D">
              <w:rPr>
                <w:lang w:val="sr-Cyrl-RS"/>
              </w:rPr>
              <w:t xml:space="preserve"> језичке структуре  </w:t>
            </w:r>
            <w:proofErr w:type="spellStart"/>
            <w:r w:rsidR="009B47B1" w:rsidRPr="00923DA4">
              <w:rPr>
                <w:b/>
                <w:bCs/>
                <w:i/>
                <w:iCs/>
              </w:rPr>
              <w:t>Possessive</w:t>
            </w:r>
            <w:proofErr w:type="spellEnd"/>
            <w:r w:rsidR="009B47B1" w:rsidRPr="00923DA4">
              <w:rPr>
                <w:b/>
                <w:bCs/>
                <w:i/>
                <w:iCs/>
              </w:rPr>
              <w:t xml:space="preserve"> </w:t>
            </w:r>
            <w:proofErr w:type="spellStart"/>
            <w:r w:rsidR="009B47B1" w:rsidRPr="00923DA4">
              <w:rPr>
                <w:b/>
                <w:bCs/>
                <w:i/>
                <w:iCs/>
              </w:rPr>
              <w:t>case</w:t>
            </w:r>
            <w:proofErr w:type="spellEnd"/>
            <w:r w:rsidR="009B47B1">
              <w:rPr>
                <w:i/>
                <w:iCs/>
              </w:rPr>
              <w:t xml:space="preserve"> (</w:t>
            </w:r>
            <w:proofErr w:type="spellStart"/>
            <w:r w:rsidR="00923DA4">
              <w:rPr>
                <w:i/>
                <w:iCs/>
              </w:rPr>
              <w:t>The</w:t>
            </w:r>
            <w:proofErr w:type="spellEnd"/>
            <w:r w:rsidR="00923DA4">
              <w:rPr>
                <w:i/>
                <w:iCs/>
              </w:rPr>
              <w:t xml:space="preserve"> </w:t>
            </w:r>
            <w:proofErr w:type="spellStart"/>
            <w:r w:rsidR="00923DA4">
              <w:rPr>
                <w:i/>
                <w:iCs/>
              </w:rPr>
              <w:t>girl</w:t>
            </w:r>
            <w:proofErr w:type="spellEnd"/>
            <w:r w:rsidR="00923DA4">
              <w:rPr>
                <w:i/>
                <w:iCs/>
                <w:lang w:val="en-US"/>
              </w:rPr>
              <w:t>’s hair is brown)</w:t>
            </w:r>
            <w:r w:rsidR="009B47B1">
              <w:rPr>
                <w:i/>
                <w:iCs/>
              </w:rPr>
              <w:t xml:space="preserve">, </w:t>
            </w:r>
            <w:proofErr w:type="spellStart"/>
            <w:r w:rsidR="009B47B1" w:rsidRPr="00923DA4">
              <w:rPr>
                <w:b/>
                <w:bCs/>
                <w:i/>
                <w:iCs/>
              </w:rPr>
              <w:t>Adjectives</w:t>
            </w:r>
            <w:proofErr w:type="spellEnd"/>
            <w:r w:rsidR="009B47B1" w:rsidRPr="00923DA4">
              <w:rPr>
                <w:b/>
                <w:bCs/>
                <w:i/>
                <w:iCs/>
              </w:rPr>
              <w:t xml:space="preserve">- </w:t>
            </w:r>
            <w:proofErr w:type="spellStart"/>
            <w:r w:rsidR="009B47B1" w:rsidRPr="00923DA4">
              <w:rPr>
                <w:b/>
                <w:bCs/>
                <w:i/>
                <w:iCs/>
              </w:rPr>
              <w:t>Adverbs</w:t>
            </w:r>
            <w:proofErr w:type="spellEnd"/>
            <w:r w:rsidR="009B47B1">
              <w:rPr>
                <w:i/>
                <w:iCs/>
              </w:rPr>
              <w:t xml:space="preserve"> (</w:t>
            </w:r>
            <w:proofErr w:type="spellStart"/>
            <w:r w:rsidR="00923DA4">
              <w:rPr>
                <w:i/>
                <w:iCs/>
              </w:rPr>
              <w:t>She</w:t>
            </w:r>
            <w:proofErr w:type="spellEnd"/>
            <w:r w:rsidR="00923DA4">
              <w:rPr>
                <w:i/>
                <w:iCs/>
              </w:rPr>
              <w:t xml:space="preserve"> is a </w:t>
            </w:r>
            <w:proofErr w:type="spellStart"/>
            <w:r w:rsidR="00923DA4">
              <w:rPr>
                <w:i/>
                <w:iCs/>
              </w:rPr>
              <w:t>terrible</w:t>
            </w:r>
            <w:proofErr w:type="spellEnd"/>
            <w:r w:rsidR="00923DA4">
              <w:rPr>
                <w:i/>
                <w:iCs/>
              </w:rPr>
              <w:t xml:space="preserve"> </w:t>
            </w:r>
            <w:proofErr w:type="spellStart"/>
            <w:r w:rsidR="00923DA4">
              <w:rPr>
                <w:i/>
                <w:iCs/>
              </w:rPr>
              <w:t>singer</w:t>
            </w:r>
            <w:proofErr w:type="spellEnd"/>
            <w:r w:rsidR="00923DA4">
              <w:rPr>
                <w:i/>
                <w:iCs/>
              </w:rPr>
              <w:t xml:space="preserve">. </w:t>
            </w:r>
            <w:proofErr w:type="spellStart"/>
            <w:r w:rsidR="00923DA4">
              <w:rPr>
                <w:i/>
                <w:iCs/>
              </w:rPr>
              <w:t>She</w:t>
            </w:r>
            <w:proofErr w:type="spellEnd"/>
            <w:r w:rsidR="00923DA4">
              <w:rPr>
                <w:i/>
                <w:iCs/>
              </w:rPr>
              <w:t xml:space="preserve"> </w:t>
            </w:r>
            <w:proofErr w:type="spellStart"/>
            <w:r w:rsidR="00923DA4">
              <w:rPr>
                <w:i/>
                <w:iCs/>
              </w:rPr>
              <w:t>sings</w:t>
            </w:r>
            <w:proofErr w:type="spellEnd"/>
            <w:r w:rsidR="00923DA4">
              <w:rPr>
                <w:i/>
                <w:iCs/>
              </w:rPr>
              <w:t xml:space="preserve"> </w:t>
            </w:r>
            <w:proofErr w:type="spellStart"/>
            <w:r w:rsidR="00923DA4">
              <w:rPr>
                <w:i/>
                <w:iCs/>
              </w:rPr>
              <w:t>terribly</w:t>
            </w:r>
            <w:proofErr w:type="spellEnd"/>
            <w:r w:rsidR="009B47B1">
              <w:rPr>
                <w:i/>
                <w:iCs/>
              </w:rPr>
              <w:t xml:space="preserve">), </w:t>
            </w:r>
            <w:proofErr w:type="spellStart"/>
            <w:r w:rsidR="009B47B1" w:rsidRPr="00923DA4">
              <w:rPr>
                <w:b/>
                <w:bCs/>
                <w:i/>
                <w:iCs/>
              </w:rPr>
              <w:t>the</w:t>
            </w:r>
            <w:proofErr w:type="spellEnd"/>
            <w:r w:rsidR="009B47B1" w:rsidRPr="00923DA4">
              <w:rPr>
                <w:b/>
                <w:bCs/>
                <w:i/>
                <w:iCs/>
              </w:rPr>
              <w:t xml:space="preserve"> </w:t>
            </w:r>
            <w:proofErr w:type="spellStart"/>
            <w:r w:rsidR="009B47B1" w:rsidRPr="00923DA4">
              <w:rPr>
                <w:b/>
                <w:bCs/>
                <w:i/>
                <w:iCs/>
              </w:rPr>
              <w:t>verb</w:t>
            </w:r>
            <w:proofErr w:type="spellEnd"/>
            <w:r w:rsidR="009B47B1" w:rsidRPr="00923DA4">
              <w:rPr>
                <w:b/>
                <w:bCs/>
                <w:i/>
                <w:iCs/>
              </w:rPr>
              <w:t xml:space="preserve"> </w:t>
            </w:r>
            <w:proofErr w:type="spellStart"/>
            <w:r w:rsidR="009B47B1" w:rsidRPr="00923DA4">
              <w:rPr>
                <w:b/>
                <w:bCs/>
                <w:i/>
                <w:iCs/>
              </w:rPr>
              <w:t>can</w:t>
            </w:r>
            <w:proofErr w:type="spellEnd"/>
            <w:r w:rsidR="009B47B1">
              <w:rPr>
                <w:i/>
                <w:iCs/>
              </w:rPr>
              <w:t xml:space="preserve"> (</w:t>
            </w:r>
            <w:proofErr w:type="spellStart"/>
            <w:r w:rsidR="00923DA4">
              <w:rPr>
                <w:i/>
                <w:iCs/>
              </w:rPr>
              <w:t>Can</w:t>
            </w:r>
            <w:proofErr w:type="spellEnd"/>
            <w:r w:rsidR="00923DA4">
              <w:rPr>
                <w:i/>
                <w:iCs/>
              </w:rPr>
              <w:t xml:space="preserve"> </w:t>
            </w:r>
            <w:proofErr w:type="spellStart"/>
            <w:r w:rsidR="00923DA4">
              <w:rPr>
                <w:i/>
                <w:iCs/>
              </w:rPr>
              <w:t>you</w:t>
            </w:r>
            <w:proofErr w:type="spellEnd"/>
            <w:r w:rsidR="00923DA4">
              <w:rPr>
                <w:i/>
                <w:iCs/>
              </w:rPr>
              <w:t xml:space="preserve"> </w:t>
            </w:r>
            <w:proofErr w:type="spellStart"/>
            <w:r w:rsidR="00923DA4">
              <w:rPr>
                <w:i/>
                <w:iCs/>
              </w:rPr>
              <w:t>run</w:t>
            </w:r>
            <w:proofErr w:type="spellEnd"/>
            <w:r w:rsidR="00923DA4">
              <w:rPr>
                <w:i/>
                <w:iCs/>
              </w:rPr>
              <w:t xml:space="preserve"> </w:t>
            </w:r>
            <w:proofErr w:type="spellStart"/>
            <w:r w:rsidR="00923DA4">
              <w:rPr>
                <w:i/>
                <w:iCs/>
              </w:rPr>
              <w:t>fast</w:t>
            </w:r>
            <w:proofErr w:type="spellEnd"/>
            <w:r w:rsidR="00923DA4">
              <w:rPr>
                <w:i/>
                <w:iCs/>
              </w:rPr>
              <w:t>?</w:t>
            </w:r>
            <w:r w:rsidR="009B47B1">
              <w:rPr>
                <w:i/>
                <w:iCs/>
              </w:rPr>
              <w:t xml:space="preserve">), </w:t>
            </w:r>
            <w:r w:rsidR="009B47B1" w:rsidRPr="00923DA4">
              <w:rPr>
                <w:b/>
                <w:bCs/>
                <w:i/>
                <w:iCs/>
              </w:rPr>
              <w:t xml:space="preserve">Personal </w:t>
            </w:r>
            <w:proofErr w:type="spellStart"/>
            <w:r w:rsidR="009B47B1" w:rsidRPr="00923DA4">
              <w:rPr>
                <w:b/>
                <w:bCs/>
                <w:i/>
                <w:iCs/>
              </w:rPr>
              <w:t>Pronouns</w:t>
            </w:r>
            <w:proofErr w:type="spellEnd"/>
            <w:r w:rsidR="009B47B1">
              <w:rPr>
                <w:i/>
                <w:iCs/>
              </w:rPr>
              <w:t xml:space="preserve"> (</w:t>
            </w:r>
            <w:proofErr w:type="spellStart"/>
            <w:r w:rsidR="00923DA4">
              <w:rPr>
                <w:i/>
                <w:iCs/>
              </w:rPr>
              <w:t>I’m</w:t>
            </w:r>
            <w:proofErr w:type="spellEnd"/>
            <w:r w:rsidR="00923DA4">
              <w:rPr>
                <w:i/>
                <w:iCs/>
              </w:rPr>
              <w:t xml:space="preserve"> </w:t>
            </w:r>
            <w:proofErr w:type="spellStart"/>
            <w:r w:rsidR="00923DA4">
              <w:rPr>
                <w:i/>
                <w:iCs/>
              </w:rPr>
              <w:t>Kelly</w:t>
            </w:r>
            <w:proofErr w:type="spellEnd"/>
            <w:r w:rsidR="00923DA4">
              <w:rPr>
                <w:i/>
                <w:iCs/>
              </w:rPr>
              <w:t>.</w:t>
            </w:r>
            <w:r w:rsidR="009B47B1">
              <w:rPr>
                <w:i/>
                <w:iCs/>
              </w:rPr>
              <w:t xml:space="preserve">) </w:t>
            </w:r>
            <w:proofErr w:type="spellStart"/>
            <w:r w:rsidR="009B47B1" w:rsidRPr="00923DA4">
              <w:rPr>
                <w:b/>
                <w:bCs/>
                <w:i/>
                <w:iCs/>
              </w:rPr>
              <w:t>Possessive</w:t>
            </w:r>
            <w:proofErr w:type="spellEnd"/>
            <w:r w:rsidR="009B47B1" w:rsidRPr="00923DA4">
              <w:rPr>
                <w:b/>
                <w:bCs/>
                <w:i/>
                <w:iCs/>
              </w:rPr>
              <w:t xml:space="preserve"> </w:t>
            </w:r>
            <w:proofErr w:type="spellStart"/>
            <w:r w:rsidR="009B47B1" w:rsidRPr="00923DA4">
              <w:rPr>
                <w:b/>
                <w:bCs/>
                <w:i/>
                <w:iCs/>
              </w:rPr>
              <w:t>Adjectives</w:t>
            </w:r>
            <w:proofErr w:type="spellEnd"/>
            <w:r w:rsidR="00923DA4">
              <w:rPr>
                <w:i/>
                <w:iCs/>
              </w:rPr>
              <w:t xml:space="preserve"> (</w:t>
            </w:r>
            <w:proofErr w:type="spellStart"/>
            <w:r w:rsidR="00923DA4">
              <w:rPr>
                <w:i/>
                <w:iCs/>
              </w:rPr>
              <w:t>My</w:t>
            </w:r>
            <w:proofErr w:type="spellEnd"/>
            <w:r w:rsidR="00923DA4">
              <w:rPr>
                <w:i/>
                <w:iCs/>
              </w:rPr>
              <w:t xml:space="preserve"> </w:t>
            </w:r>
            <w:proofErr w:type="spellStart"/>
            <w:r w:rsidR="00923DA4">
              <w:rPr>
                <w:i/>
                <w:iCs/>
              </w:rPr>
              <w:t>father’s</w:t>
            </w:r>
            <w:proofErr w:type="spellEnd"/>
            <w:r w:rsidR="00923DA4">
              <w:rPr>
                <w:i/>
                <w:iCs/>
              </w:rPr>
              <w:t xml:space="preserve"> </w:t>
            </w:r>
            <w:proofErr w:type="spellStart"/>
            <w:r w:rsidR="00923DA4">
              <w:rPr>
                <w:i/>
                <w:iCs/>
              </w:rPr>
              <w:t>brother</w:t>
            </w:r>
            <w:proofErr w:type="spellEnd"/>
            <w:r w:rsidR="00923DA4">
              <w:rPr>
                <w:i/>
                <w:iCs/>
              </w:rPr>
              <w:t xml:space="preserve"> </w:t>
            </w:r>
            <w:proofErr w:type="spellStart"/>
            <w:r w:rsidR="00923DA4">
              <w:rPr>
                <w:i/>
                <w:iCs/>
              </w:rPr>
              <w:t>lives</w:t>
            </w:r>
            <w:proofErr w:type="spellEnd"/>
            <w:r w:rsidR="00923DA4">
              <w:rPr>
                <w:i/>
                <w:iCs/>
              </w:rPr>
              <w:t xml:space="preserve"> in </w:t>
            </w:r>
            <w:proofErr w:type="spellStart"/>
            <w:r w:rsidR="00923DA4">
              <w:rPr>
                <w:i/>
                <w:iCs/>
              </w:rPr>
              <w:t>Spain</w:t>
            </w:r>
            <w:proofErr w:type="spellEnd"/>
            <w:r w:rsidR="00923DA4">
              <w:rPr>
                <w:i/>
                <w:iCs/>
              </w:rPr>
              <w:t>.),</w:t>
            </w:r>
            <w:r w:rsidR="009B47B1">
              <w:rPr>
                <w:i/>
                <w:iCs/>
              </w:rPr>
              <w:t xml:space="preserve"> </w:t>
            </w:r>
            <w:proofErr w:type="spellStart"/>
            <w:r w:rsidR="009B47B1" w:rsidRPr="00923DA4">
              <w:rPr>
                <w:b/>
                <w:bCs/>
                <w:i/>
                <w:iCs/>
              </w:rPr>
              <w:t>Possessive</w:t>
            </w:r>
            <w:proofErr w:type="spellEnd"/>
            <w:r w:rsidR="009B47B1" w:rsidRPr="00923DA4">
              <w:rPr>
                <w:b/>
                <w:bCs/>
                <w:i/>
                <w:iCs/>
              </w:rPr>
              <w:t xml:space="preserve"> </w:t>
            </w:r>
            <w:proofErr w:type="spellStart"/>
            <w:r w:rsidR="009B47B1" w:rsidRPr="00923DA4">
              <w:rPr>
                <w:b/>
                <w:bCs/>
                <w:i/>
                <w:iCs/>
              </w:rPr>
              <w:t>Pronouns</w:t>
            </w:r>
            <w:proofErr w:type="spellEnd"/>
            <w:r w:rsidR="00923DA4" w:rsidRPr="00923DA4">
              <w:rPr>
                <w:b/>
                <w:bCs/>
                <w:i/>
                <w:iCs/>
              </w:rPr>
              <w:t xml:space="preserve"> </w:t>
            </w:r>
            <w:r w:rsidR="00923DA4">
              <w:rPr>
                <w:i/>
                <w:iCs/>
              </w:rPr>
              <w:t xml:space="preserve">(Is </w:t>
            </w:r>
            <w:proofErr w:type="spellStart"/>
            <w:r w:rsidR="00923DA4">
              <w:rPr>
                <w:i/>
                <w:iCs/>
              </w:rPr>
              <w:t>thet</w:t>
            </w:r>
            <w:proofErr w:type="spellEnd"/>
            <w:r w:rsidR="00923DA4">
              <w:rPr>
                <w:i/>
                <w:iCs/>
              </w:rPr>
              <w:t xml:space="preserve"> </w:t>
            </w:r>
            <w:proofErr w:type="spellStart"/>
            <w:r w:rsidR="00923DA4">
              <w:rPr>
                <w:i/>
                <w:iCs/>
              </w:rPr>
              <w:t>notebook</w:t>
            </w:r>
            <w:proofErr w:type="spellEnd"/>
            <w:r w:rsidR="00923DA4">
              <w:rPr>
                <w:i/>
                <w:iCs/>
              </w:rPr>
              <w:t xml:space="preserve"> </w:t>
            </w:r>
            <w:proofErr w:type="spellStart"/>
            <w:r w:rsidR="00923DA4">
              <w:rPr>
                <w:i/>
                <w:iCs/>
              </w:rPr>
              <w:t>yours</w:t>
            </w:r>
            <w:proofErr w:type="spellEnd"/>
            <w:r w:rsidR="00923DA4">
              <w:rPr>
                <w:i/>
                <w:iCs/>
              </w:rPr>
              <w:t>?)</w:t>
            </w:r>
            <w:r w:rsidR="009B47B1">
              <w:rPr>
                <w:i/>
                <w:iCs/>
              </w:rPr>
              <w:t xml:space="preserve">, </w:t>
            </w:r>
            <w:r w:rsidR="009B47B1" w:rsidRPr="00923DA4">
              <w:rPr>
                <w:b/>
                <w:bCs/>
                <w:i/>
                <w:iCs/>
              </w:rPr>
              <w:t xml:space="preserve">Imperative </w:t>
            </w:r>
            <w:r w:rsidR="009B47B1">
              <w:rPr>
                <w:i/>
                <w:iCs/>
              </w:rPr>
              <w:t>(</w:t>
            </w:r>
            <w:proofErr w:type="spellStart"/>
            <w:r w:rsidR="00923DA4">
              <w:rPr>
                <w:i/>
                <w:iCs/>
              </w:rPr>
              <w:t>Read</w:t>
            </w:r>
            <w:proofErr w:type="spellEnd"/>
            <w:r w:rsidR="00923DA4">
              <w:rPr>
                <w:i/>
                <w:iCs/>
              </w:rPr>
              <w:t xml:space="preserve"> </w:t>
            </w:r>
            <w:proofErr w:type="spellStart"/>
            <w:r w:rsidR="00923DA4">
              <w:rPr>
                <w:i/>
                <w:iCs/>
              </w:rPr>
              <w:t>the</w:t>
            </w:r>
            <w:proofErr w:type="spellEnd"/>
            <w:r w:rsidR="00923DA4">
              <w:rPr>
                <w:i/>
                <w:iCs/>
              </w:rPr>
              <w:t xml:space="preserve"> </w:t>
            </w:r>
            <w:proofErr w:type="spellStart"/>
            <w:r w:rsidR="00923DA4">
              <w:rPr>
                <w:i/>
                <w:iCs/>
              </w:rPr>
              <w:t>text</w:t>
            </w:r>
            <w:proofErr w:type="spellEnd"/>
            <w:r w:rsidR="00923DA4">
              <w:rPr>
                <w:i/>
                <w:iCs/>
              </w:rPr>
              <w:t>.</w:t>
            </w:r>
            <w:r w:rsidR="009B47B1">
              <w:rPr>
                <w:i/>
                <w:iCs/>
              </w:rPr>
              <w:t xml:space="preserve">) </w:t>
            </w:r>
          </w:p>
          <w:p w14:paraId="12ABE944" w14:textId="1BCD5F72" w:rsidR="00767CCB" w:rsidRPr="00A0117D" w:rsidRDefault="003D064D" w:rsidP="00B13793">
            <w:pPr>
              <w:rPr>
                <w:lang w:val="sr-Cyrl-RS"/>
              </w:rPr>
            </w:pPr>
            <w:r w:rsidRPr="00A0117D">
              <w:t>(</w:t>
            </w:r>
            <w:proofErr w:type="spellStart"/>
            <w:r w:rsidRPr="00A0117D">
              <w:t>Интер</w:t>
            </w:r>
            <w:proofErr w:type="spellEnd"/>
            <w:r w:rsidRPr="00A0117D">
              <w:t>)</w:t>
            </w:r>
            <w:proofErr w:type="spellStart"/>
            <w:r w:rsidRPr="00A0117D">
              <w:t>културни</w:t>
            </w:r>
            <w:proofErr w:type="spellEnd"/>
            <w:r w:rsidRPr="00A0117D">
              <w:t xml:space="preserve"> </w:t>
            </w:r>
            <w:proofErr w:type="spellStart"/>
            <w:r w:rsidRPr="00A0117D">
              <w:t>садржаји</w:t>
            </w:r>
            <w:proofErr w:type="spellEnd"/>
            <w:r w:rsidRPr="00A0117D">
              <w:t xml:space="preserve">: </w:t>
            </w:r>
            <w:proofErr w:type="spellStart"/>
            <w:r w:rsidRPr="00A0117D">
              <w:t>устаљена</w:t>
            </w:r>
            <w:proofErr w:type="spellEnd"/>
            <w:r w:rsidRPr="00A0117D">
              <w:t xml:space="preserve"> </w:t>
            </w:r>
            <w:proofErr w:type="spellStart"/>
            <w:r w:rsidRPr="00A0117D">
              <w:t>правила</w:t>
            </w:r>
            <w:proofErr w:type="spellEnd"/>
            <w:r w:rsidRPr="00A0117D">
              <w:t xml:space="preserve"> </w:t>
            </w:r>
            <w:proofErr w:type="spellStart"/>
            <w:r w:rsidRPr="00A0117D">
              <w:t>учтивe</w:t>
            </w:r>
            <w:proofErr w:type="spellEnd"/>
            <w:r w:rsidRPr="00A0117D">
              <w:t xml:space="preserve"> </w:t>
            </w:r>
            <w:proofErr w:type="spellStart"/>
            <w:r w:rsidRPr="00A0117D">
              <w:t>комуникације</w:t>
            </w:r>
            <w:proofErr w:type="spellEnd"/>
            <w:r w:rsidRPr="00A0117D">
              <w:rPr>
                <w:lang w:val="sr-Cyrl-RS"/>
              </w:rPr>
              <w:t>.</w:t>
            </w:r>
          </w:p>
          <w:p w14:paraId="436A0902" w14:textId="5582C130" w:rsidR="00E67B7C" w:rsidRPr="00A0117D" w:rsidRDefault="00E67B7C" w:rsidP="00CB57D0">
            <w:pPr>
              <w:rPr>
                <w:i/>
              </w:rPr>
            </w:pPr>
          </w:p>
        </w:tc>
        <w:tc>
          <w:tcPr>
            <w:tcW w:w="661" w:type="dxa"/>
            <w:tcBorders>
              <w:top w:val="single" w:sz="12" w:space="0" w:color="auto"/>
              <w:left w:val="single" w:sz="12" w:space="0" w:color="auto"/>
              <w:bottom w:val="single" w:sz="12" w:space="0" w:color="auto"/>
              <w:right w:val="single" w:sz="12" w:space="0" w:color="auto"/>
            </w:tcBorders>
          </w:tcPr>
          <w:p w14:paraId="436A0903" w14:textId="7D0ADFFC" w:rsidR="00C26DF9" w:rsidRPr="00065E58"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2</w:t>
            </w:r>
          </w:p>
        </w:tc>
        <w:tc>
          <w:tcPr>
            <w:tcW w:w="662" w:type="dxa"/>
            <w:tcBorders>
              <w:top w:val="single" w:sz="12" w:space="0" w:color="auto"/>
              <w:left w:val="single" w:sz="12" w:space="0" w:color="auto"/>
              <w:bottom w:val="single" w:sz="12" w:space="0" w:color="auto"/>
              <w:right w:val="single" w:sz="12" w:space="0" w:color="auto"/>
            </w:tcBorders>
          </w:tcPr>
          <w:p w14:paraId="436A0904" w14:textId="77777777" w:rsidR="00C26DF9" w:rsidRPr="00A0117D" w:rsidRDefault="00C26DF9" w:rsidP="00B13793">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905" w14:textId="1BE657D8" w:rsidR="00C26DF9" w:rsidRPr="00065E58"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2</w:t>
            </w:r>
          </w:p>
        </w:tc>
      </w:tr>
      <w:tr w:rsidR="00C26DF9" w:rsidRPr="00A0117D" w14:paraId="436A0909"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07" w14:textId="77777777" w:rsidR="00C26DF9" w:rsidRPr="00A0117D" w:rsidRDefault="00C26DF9" w:rsidP="00B13793">
            <w:pPr>
              <w:rPr>
                <w:b/>
                <w:lang w:val="sr-Cyrl-RS"/>
              </w:rPr>
            </w:pPr>
            <w:r w:rsidRPr="00A0117D">
              <w:rPr>
                <w:b/>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08" w14:textId="1F12B6DC" w:rsidR="00C26DF9" w:rsidRPr="00A0117D" w:rsidRDefault="006A4C55" w:rsidP="00B13793">
            <w:pPr>
              <w:pStyle w:val="NoSpacing"/>
              <w:rPr>
                <w:rFonts w:ascii="Times New Roman" w:hAnsi="Times New Roman"/>
                <w:sz w:val="24"/>
                <w:szCs w:val="24"/>
                <w:lang w:val="sr-Cyrl-RS"/>
              </w:rPr>
            </w:pPr>
            <w:r w:rsidRPr="006A4C55">
              <w:rPr>
                <w:rFonts w:ascii="Times New Roman" w:hAnsi="Times New Roman"/>
                <w:sz w:val="24"/>
                <w:szCs w:val="24"/>
                <w:lang w:val="sr-Cyrl-RS"/>
              </w:rPr>
              <w:t>српски језик и књижевност, грађанско васпитање, ЧОС, физичко и здравствено васпитање, информатика и рачунарство</w:t>
            </w:r>
          </w:p>
        </w:tc>
      </w:tr>
      <w:tr w:rsidR="00C26DF9" w:rsidRPr="00A0117D" w14:paraId="436A090C" w14:textId="77777777" w:rsidTr="00B1379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0A" w14:textId="77777777" w:rsidR="00C26DF9" w:rsidRPr="00A0117D" w:rsidRDefault="00C26DF9" w:rsidP="00B13793">
            <w:pPr>
              <w:rPr>
                <w:b/>
                <w:lang w:val="sr-Cyrl-RS"/>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0B" w14:textId="7E908B22" w:rsidR="00C26DF9" w:rsidRPr="00A0117D" w:rsidRDefault="0004707E" w:rsidP="00700A0A">
            <w:r w:rsidRPr="00E20299">
              <w:rPr>
                <w:sz w:val="22"/>
                <w:szCs w:val="22"/>
                <w:lang w:val="sr-Cyrl-RS"/>
              </w:rPr>
              <w:t xml:space="preserve">1.1.1.  1.1.2.  1.1.3. 1.1.4.  1.1.5.  1.1.6. 1.1.7. 1.1.8. 1.1.9. 1.1.10.  1.1.11. 1.1.12. 1.1.13.  1.1.14. 1.1.15. 1.1.17. 1.1.18. 1.1.20. 1.1.21. 1.1.22. 1.1.23. 1.2.1. 1.2.2. 1.2.3. 1.2.4. 1.3.1. 1.3.2. 2.1.1.  2.1.2. 2.1.3. 2.1.4. 2.1.5. 2.1.6. 2.1.7. 2.1.8. 2.1.10.  2.1.12. 2.1.13. 2.1.14. 2.1.18. 2.1.19. 2.1.20. 2.1.22.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 xml:space="preserve"> 2.3.2.</w:t>
            </w:r>
          </w:p>
        </w:tc>
      </w:tr>
      <w:tr w:rsidR="00C26DF9" w:rsidRPr="00A0117D" w14:paraId="436A090F" w14:textId="77777777" w:rsidTr="00B13793">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0D" w14:textId="77777777" w:rsidR="00C26DF9" w:rsidRPr="00A0117D" w:rsidRDefault="00C26DF9" w:rsidP="00B13793">
            <w:pPr>
              <w:rPr>
                <w:b/>
                <w:lang w:val="sr-Cyrl-RS"/>
              </w:rPr>
            </w:pPr>
            <w:r w:rsidRPr="00A0117D">
              <w:rPr>
                <w:b/>
                <w:lang w:val="sr-Cyrl-RS"/>
              </w:rPr>
              <w:lastRenderedPageBreak/>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0E" w14:textId="77777777" w:rsidR="00C26DF9" w:rsidRPr="00A0117D" w:rsidRDefault="00C26DF9" w:rsidP="00B13793">
            <w:pPr>
              <w:pStyle w:val="NoSpacing"/>
              <w:rPr>
                <w:rFonts w:ascii="Times New Roman" w:hAnsi="Times New Roman"/>
                <w:sz w:val="24"/>
                <w:szCs w:val="24"/>
              </w:rPr>
            </w:pPr>
            <w:r w:rsidRPr="00A0117D">
              <w:rPr>
                <w:rFonts w:ascii="Times New Roman" w:hAnsi="Times New Roman"/>
                <w:sz w:val="24"/>
                <w:szCs w:val="24"/>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10"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23" w14:textId="77777777" w:rsidTr="00B13793">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11" w14:textId="129AABBB" w:rsidR="00C26DF9" w:rsidRPr="00A0117D" w:rsidRDefault="00C26DF9" w:rsidP="00B13793">
            <w:pPr>
              <w:rPr>
                <w:b/>
              </w:rPr>
            </w:pPr>
            <w:r w:rsidRPr="00A0117D">
              <w:rPr>
                <w:b/>
                <w:lang w:val="sr-Cyrl-RS"/>
              </w:rPr>
              <w:t xml:space="preserve">2. </w:t>
            </w:r>
            <w:r w:rsidR="00CC3084">
              <w:rPr>
                <w:b/>
              </w:rPr>
              <w:t xml:space="preserve">Module </w:t>
            </w:r>
            <w:r w:rsidR="00CC3084" w:rsidRPr="00E915F0">
              <w:rPr>
                <w:b/>
              </w:rPr>
              <w:t>1 BATTLE OF THE TEENS</w:t>
            </w:r>
          </w:p>
          <w:p w14:paraId="3338EE8A" w14:textId="1DD4D589" w:rsidR="00E67B7C" w:rsidRPr="00A0117D" w:rsidRDefault="00E67B7C" w:rsidP="00B13793">
            <w:pPr>
              <w:rPr>
                <w:lang w:val="sr-Cyrl-RS"/>
              </w:rPr>
            </w:pPr>
          </w:p>
          <w:p w14:paraId="257062C0" w14:textId="77777777" w:rsidR="0004707E" w:rsidRPr="00E20299" w:rsidRDefault="0004707E" w:rsidP="0004707E">
            <w:pPr>
              <w:rPr>
                <w:sz w:val="22"/>
                <w:szCs w:val="22"/>
                <w:lang w:val="sr-Cyrl-RS"/>
              </w:rPr>
            </w:pPr>
            <w:r w:rsidRPr="00E20299">
              <w:rPr>
                <w:sz w:val="22"/>
                <w:szCs w:val="22"/>
                <w:lang w:val="sr-Cyrl-RS"/>
              </w:rPr>
              <w:t>Описивање бића, предмета, места, појава, радњи, стања и збивања;</w:t>
            </w:r>
          </w:p>
          <w:p w14:paraId="2062502A" w14:textId="63892655" w:rsidR="003034BF" w:rsidRPr="00A0117D" w:rsidRDefault="0004707E" w:rsidP="0004707E">
            <w:pPr>
              <w:rPr>
                <w:rFonts w:eastAsiaTheme="minorHAnsi"/>
                <w:color w:val="FF0000"/>
                <w:lang w:val="hr-HR"/>
              </w:rPr>
            </w:pPr>
            <w:proofErr w:type="spellStart"/>
            <w:r w:rsidRPr="00E20299">
              <w:rPr>
                <w:rFonts w:eastAsia="Calibri"/>
                <w:bCs/>
              </w:rPr>
              <w:t>описивање</w:t>
            </w:r>
            <w:proofErr w:type="spellEnd"/>
            <w:r w:rsidRPr="00E20299">
              <w:rPr>
                <w:rFonts w:eastAsia="Calibri"/>
                <w:bCs/>
              </w:rPr>
              <w:t xml:space="preserve"> </w:t>
            </w:r>
            <w:proofErr w:type="spellStart"/>
            <w:r w:rsidRPr="00E20299">
              <w:rPr>
                <w:rFonts w:eastAsia="Calibri"/>
                <w:bCs/>
              </w:rPr>
              <w:t>радњи</w:t>
            </w:r>
            <w:proofErr w:type="spellEnd"/>
            <w:r w:rsidRPr="00E20299">
              <w:rPr>
                <w:rFonts w:eastAsia="Calibri"/>
                <w:bCs/>
              </w:rPr>
              <w:t xml:space="preserve"> у </w:t>
            </w:r>
            <w:proofErr w:type="spellStart"/>
            <w:r w:rsidRPr="00E20299">
              <w:rPr>
                <w:rFonts w:eastAsia="Calibri"/>
                <w:bCs/>
              </w:rPr>
              <w:t>садашњости</w:t>
            </w:r>
            <w:proofErr w:type="spellEnd"/>
            <w:r>
              <w:rPr>
                <w:rFonts w:eastAsia="Calibri"/>
                <w:bCs/>
                <w:lang w:val="sr-Cyrl-RS"/>
              </w:rPr>
              <w:t xml:space="preserve"> </w:t>
            </w:r>
            <w:r w:rsidRPr="00D023F7">
              <w:rPr>
                <w:rFonts w:eastAsia="Calibri"/>
                <w:bCs/>
                <w:lang w:val="sr-Cyrl-RS"/>
              </w:rPr>
              <w:t>и прошлости</w:t>
            </w:r>
            <w:r>
              <w:rPr>
                <w:rFonts w:eastAsia="Calibri"/>
                <w:bCs/>
                <w:lang w:val="sr-Cyrl-RS"/>
              </w:rPr>
              <w:t>;</w:t>
            </w:r>
          </w:p>
          <w:p w14:paraId="436A0912" w14:textId="179466D0" w:rsidR="00E67B7C" w:rsidRPr="00A0117D" w:rsidRDefault="00E67B7C" w:rsidP="003034BF">
            <w:pPr>
              <w:rPr>
                <w:b/>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477B77" w14:textId="77777777" w:rsidR="002B1584" w:rsidRPr="00A0117D" w:rsidRDefault="002B1584" w:rsidP="003034BF">
            <w:pPr>
              <w:rPr>
                <w:lang w:val="sr-Cyrl-RS"/>
              </w:rPr>
            </w:pPr>
          </w:p>
          <w:p w14:paraId="51D2E2EF" w14:textId="77777777" w:rsidR="00AF7D9E" w:rsidRPr="00E20299" w:rsidRDefault="00AF7D9E" w:rsidP="00AF7D9E">
            <w:pPr>
              <w:contextualSpacing/>
              <w:rPr>
                <w:rFonts w:eastAsia="Calibri"/>
                <w:lang w:val="uz-Cyrl-UZ"/>
              </w:rPr>
            </w:pPr>
            <w:r w:rsidRPr="00E20299">
              <w:rPr>
                <w:rFonts w:eastAsia="Calibri"/>
                <w:lang w:val="uz-Cyrl-UZ"/>
              </w:rPr>
              <w:t>- разуме једноставније текстове у којима се описују радње и ситуације у садашњости</w:t>
            </w:r>
            <w:r>
              <w:rPr>
                <w:rFonts w:eastAsia="Calibri"/>
                <w:lang w:val="uz-Cyrl-UZ"/>
              </w:rPr>
              <w:t xml:space="preserve"> и </w:t>
            </w:r>
            <w:r w:rsidRPr="000D03A1">
              <w:rPr>
                <w:rFonts w:eastAsia="Calibri"/>
                <w:lang w:val="uz-Cyrl-UZ"/>
              </w:rPr>
              <w:t>прошлости;</w:t>
            </w:r>
          </w:p>
          <w:p w14:paraId="2258C75D" w14:textId="77777777" w:rsidR="00AF7D9E" w:rsidRPr="00E20299" w:rsidRDefault="00AF7D9E" w:rsidP="00AF7D9E">
            <w:pPr>
              <w:contextualSpacing/>
              <w:rPr>
                <w:rFonts w:eastAsia="Calibri"/>
                <w:lang w:val="uz-Cyrl-UZ"/>
              </w:rPr>
            </w:pPr>
            <w:r w:rsidRPr="00E20299">
              <w:rPr>
                <w:rFonts w:eastAsia="Calibri"/>
                <w:lang w:val="uz-Cyrl-UZ"/>
              </w:rPr>
              <w:t>- разуме једноставније текстове у којима се описују способности и умећа;</w:t>
            </w:r>
          </w:p>
          <w:p w14:paraId="42E4FAC6" w14:textId="77777777" w:rsidR="00AF7D9E" w:rsidRPr="00E20299" w:rsidRDefault="00AF7D9E" w:rsidP="00AF7D9E">
            <w:pPr>
              <w:contextualSpacing/>
              <w:rPr>
                <w:rFonts w:eastAsia="Calibri"/>
                <w:lang w:val="uz-Cyrl-UZ"/>
              </w:rPr>
            </w:pPr>
            <w:r w:rsidRPr="00E20299">
              <w:rPr>
                <w:rFonts w:eastAsia="Calibri"/>
                <w:lang w:val="uz-Cyrl-UZ"/>
              </w:rPr>
              <w:t xml:space="preserve">- размени појединачне информације и/или неколико информација у низу које се односе на радње </w:t>
            </w:r>
            <w:r w:rsidRPr="00183E14">
              <w:rPr>
                <w:rFonts w:eastAsia="Calibri"/>
                <w:lang w:val="uz-Cyrl-UZ"/>
              </w:rPr>
              <w:t>у садашњости и прошлости;</w:t>
            </w:r>
          </w:p>
          <w:p w14:paraId="19856269" w14:textId="77777777" w:rsidR="00AF7D9E" w:rsidRPr="00E20299" w:rsidRDefault="00AF7D9E" w:rsidP="00AF7D9E">
            <w:pPr>
              <w:contextualSpacing/>
              <w:rPr>
                <w:rFonts w:eastAsia="Calibri"/>
                <w:lang w:val="uz-Cyrl-UZ"/>
              </w:rPr>
            </w:pPr>
            <w:r>
              <w:rPr>
                <w:rFonts w:eastAsia="Calibri"/>
                <w:sz w:val="22"/>
                <w:szCs w:val="22"/>
                <w:lang w:val="en-US"/>
              </w:rPr>
              <w:t xml:space="preserve">- </w:t>
            </w:r>
            <w:r w:rsidRPr="00E20299">
              <w:rPr>
                <w:rFonts w:eastAsia="Calibri"/>
                <w:lang w:val="uz-Cyrl-UZ"/>
              </w:rPr>
              <w:t>разуме једноставније текстове који се односе на опис особа, биљака, животиња, предмета, места, појaва, радњи, стања и збивања;</w:t>
            </w:r>
          </w:p>
          <w:p w14:paraId="2D1D1696" w14:textId="77777777" w:rsidR="00AF7D9E" w:rsidRPr="00E20299" w:rsidRDefault="00AF7D9E" w:rsidP="00AF7D9E">
            <w:pPr>
              <w:ind w:left="30"/>
              <w:contextualSpacing/>
              <w:rPr>
                <w:rFonts w:eastAsia="Calibri"/>
                <w:lang w:val="uz-Cyrl-UZ"/>
              </w:rPr>
            </w:pPr>
            <w:r>
              <w:rPr>
                <w:rFonts w:eastAsia="Calibri"/>
                <w:lang w:val="en-US"/>
              </w:rPr>
              <w:t xml:space="preserve">- </w:t>
            </w:r>
            <w:r w:rsidRPr="00E20299">
              <w:rPr>
                <w:rFonts w:eastAsia="Calibri"/>
                <w:lang w:val="uz-Cyrl-UZ"/>
              </w:rPr>
              <w:t>опише и упореди жива бића, предмете, места, појаве, радње, стања и збивања користећи једноставнија језичка средства;</w:t>
            </w:r>
          </w:p>
          <w:p w14:paraId="436A091B" w14:textId="77777777" w:rsidR="00C26DF9" w:rsidRPr="00A0117D" w:rsidRDefault="00C26DF9" w:rsidP="00AF7D9E">
            <w:pPr>
              <w:contextualSpacing/>
              <w:rPr>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65FDE61" w14:textId="0DC26542" w:rsidR="00AB1476" w:rsidRPr="00AB1476" w:rsidRDefault="00C26DF9" w:rsidP="00AB1476">
            <w:pPr>
              <w:rPr>
                <w:i/>
                <w:lang w:val="en-US"/>
              </w:rPr>
            </w:pPr>
            <w:r w:rsidRPr="00A0117D">
              <w:rPr>
                <w:lang w:val="sr-Cyrl-RS"/>
              </w:rPr>
              <w:t>Речи и изразе који се односе на тему</w:t>
            </w:r>
            <w:r w:rsidR="00A15208">
              <w:rPr>
                <w:lang w:val="sr-Cyrl-RS"/>
              </w:rPr>
              <w:t xml:space="preserve">: </w:t>
            </w:r>
            <w:r w:rsidR="00157D8E">
              <w:rPr>
                <w:lang w:val="sr-Cyrl-RS"/>
              </w:rPr>
              <w:t>занимања, одећа, придеви који се односе на описивање осећања</w:t>
            </w:r>
            <w:r w:rsidRPr="00A0117D">
              <w:rPr>
                <w:lang w:val="sr-Cyrl-RS"/>
              </w:rPr>
              <w:t>; језичке структуре</w:t>
            </w:r>
            <w:r w:rsidRPr="00A0117D">
              <w:t xml:space="preserve"> </w:t>
            </w:r>
            <w:r w:rsidR="008053E0" w:rsidRPr="00A0117D">
              <w:rPr>
                <w:i/>
              </w:rPr>
              <w:t xml:space="preserve"> </w:t>
            </w:r>
            <w:r w:rsidR="00157D8E" w:rsidRPr="00AE0E37">
              <w:rPr>
                <w:b/>
                <w:bCs/>
                <w:i/>
                <w:lang w:val="en-US"/>
              </w:rPr>
              <w:t>Present Simple vs. Present Progressive</w:t>
            </w:r>
            <w:r w:rsidR="00157D8E">
              <w:rPr>
                <w:i/>
                <w:lang w:val="en-US"/>
              </w:rPr>
              <w:t xml:space="preserve"> (</w:t>
            </w:r>
            <w:r w:rsidR="00157D8E" w:rsidRPr="00157D8E">
              <w:rPr>
                <w:i/>
                <w:lang w:val="en-US"/>
              </w:rPr>
              <w:t>When my grandparents come to London, they usually stay</w:t>
            </w:r>
            <w:r w:rsidR="00157D8E">
              <w:rPr>
                <w:i/>
                <w:lang w:val="en-US"/>
              </w:rPr>
              <w:t xml:space="preserve"> </w:t>
            </w:r>
            <w:r w:rsidR="00157D8E" w:rsidRPr="00157D8E">
              <w:rPr>
                <w:i/>
                <w:lang w:val="en-US"/>
              </w:rPr>
              <w:t>at a</w:t>
            </w:r>
            <w:r w:rsidR="00157D8E">
              <w:rPr>
                <w:i/>
                <w:lang w:val="en-US"/>
              </w:rPr>
              <w:t xml:space="preserve"> </w:t>
            </w:r>
            <w:r w:rsidR="00157D8E" w:rsidRPr="00157D8E">
              <w:rPr>
                <w:i/>
                <w:lang w:val="en-US"/>
              </w:rPr>
              <w:t>hotel.</w:t>
            </w:r>
            <w:r w:rsidR="00AB1476">
              <w:t xml:space="preserve"> </w:t>
            </w:r>
            <w:r w:rsidR="00AB1476" w:rsidRPr="00AB1476">
              <w:rPr>
                <w:i/>
                <w:lang w:val="en-US"/>
              </w:rPr>
              <w:t>But this week they're staying with us at our new house.</w:t>
            </w:r>
            <w:r w:rsidR="00AB1476">
              <w:rPr>
                <w:i/>
                <w:lang w:val="en-US"/>
              </w:rPr>
              <w:t>)</w:t>
            </w:r>
            <w:r w:rsidR="00157D8E">
              <w:rPr>
                <w:i/>
                <w:lang w:val="en-US"/>
              </w:rPr>
              <w:t xml:space="preserve">, </w:t>
            </w:r>
            <w:r w:rsidR="00157D8E" w:rsidRPr="00AE0E37">
              <w:rPr>
                <w:b/>
                <w:bCs/>
                <w:i/>
                <w:lang w:val="en-US"/>
              </w:rPr>
              <w:t>Stative verbs</w:t>
            </w:r>
            <w:r w:rsidR="00AB1476">
              <w:rPr>
                <w:i/>
                <w:lang w:val="en-US"/>
              </w:rPr>
              <w:t xml:space="preserve"> (I love pop music)</w:t>
            </w:r>
            <w:r w:rsidR="00157D8E">
              <w:rPr>
                <w:i/>
                <w:lang w:val="en-US"/>
              </w:rPr>
              <w:t xml:space="preserve">, too/enough ( </w:t>
            </w:r>
            <w:r w:rsidR="00AB1476">
              <w:rPr>
                <w:i/>
                <w:lang w:val="en-US"/>
              </w:rPr>
              <w:t>This shirt is too big for me.</w:t>
            </w:r>
            <w:r w:rsidR="00157D8E">
              <w:rPr>
                <w:i/>
                <w:lang w:val="en-US"/>
              </w:rPr>
              <w:t xml:space="preserve">), </w:t>
            </w:r>
            <w:r w:rsidR="00157D8E" w:rsidRPr="00AE0E37">
              <w:rPr>
                <w:b/>
                <w:bCs/>
                <w:i/>
                <w:lang w:val="en-US"/>
              </w:rPr>
              <w:t>comparison of adjectives and adverbs</w:t>
            </w:r>
            <w:r w:rsidR="00157D8E">
              <w:rPr>
                <w:i/>
                <w:lang w:val="en-US"/>
              </w:rPr>
              <w:t xml:space="preserve"> (</w:t>
            </w:r>
            <w:r w:rsidR="00AB1476" w:rsidRPr="00AB1476">
              <w:rPr>
                <w:i/>
                <w:lang w:val="en-US"/>
              </w:rPr>
              <w:t xml:space="preserve">Geography is more interesting than </w:t>
            </w:r>
            <w:proofErr w:type="spellStart"/>
            <w:r w:rsidR="00AB1476" w:rsidRPr="00AB1476">
              <w:rPr>
                <w:i/>
                <w:lang w:val="en-US"/>
              </w:rPr>
              <w:t>Maths</w:t>
            </w:r>
            <w:proofErr w:type="spellEnd"/>
            <w:r w:rsidR="00AB1476" w:rsidRPr="00AB1476">
              <w:rPr>
                <w:i/>
                <w:lang w:val="en-US"/>
              </w:rPr>
              <w:t>.</w:t>
            </w:r>
            <w:r w:rsidR="00157D8E">
              <w:rPr>
                <w:i/>
                <w:lang w:val="en-US"/>
              </w:rPr>
              <w:t xml:space="preserve">), </w:t>
            </w:r>
            <w:r w:rsidR="00157D8E" w:rsidRPr="00AE0E37">
              <w:rPr>
                <w:b/>
                <w:bCs/>
                <w:i/>
                <w:lang w:val="en-US"/>
              </w:rPr>
              <w:t>Past Simple</w:t>
            </w:r>
            <w:r w:rsidR="00157D8E">
              <w:rPr>
                <w:i/>
                <w:lang w:val="en-US"/>
              </w:rPr>
              <w:t xml:space="preserve"> (</w:t>
            </w:r>
            <w:r w:rsidR="00AB1476" w:rsidRPr="00AB1476">
              <w:rPr>
                <w:i/>
                <w:lang w:val="en-US"/>
              </w:rPr>
              <w:t>We went to the cinema.</w:t>
            </w:r>
            <w:r w:rsidR="00157D8E">
              <w:rPr>
                <w:i/>
                <w:lang w:val="en-US"/>
              </w:rPr>
              <w:t xml:space="preserve">), </w:t>
            </w:r>
            <w:r w:rsidR="00157D8E" w:rsidRPr="00AE0E37">
              <w:rPr>
                <w:b/>
                <w:bCs/>
                <w:i/>
                <w:lang w:val="en-US"/>
              </w:rPr>
              <w:t>used to</w:t>
            </w:r>
            <w:r w:rsidR="00157D8E">
              <w:rPr>
                <w:i/>
                <w:lang w:val="en-US"/>
              </w:rPr>
              <w:t xml:space="preserve"> (</w:t>
            </w:r>
            <w:r w:rsidR="00AB1476">
              <w:rPr>
                <w:i/>
                <w:lang w:val="en-US"/>
              </w:rPr>
              <w:t xml:space="preserve">When I was young </w:t>
            </w:r>
            <w:r w:rsidR="00AB1476" w:rsidRPr="00AB1476">
              <w:rPr>
                <w:i/>
                <w:lang w:val="en-US"/>
              </w:rPr>
              <w:t>I didn't use to live here.</w:t>
            </w:r>
            <w:r w:rsidR="00AB1476">
              <w:rPr>
                <w:i/>
                <w:lang w:val="en-US"/>
              </w:rPr>
              <w:t xml:space="preserve"> I used to live in Ireland</w:t>
            </w:r>
            <w:r w:rsidR="00AB1476" w:rsidRPr="00AE0E37">
              <w:rPr>
                <w:b/>
                <w:bCs/>
                <w:i/>
                <w:lang w:val="en-US"/>
              </w:rPr>
              <w:t>.</w:t>
            </w:r>
            <w:r w:rsidR="00157D8E" w:rsidRPr="00AE0E37">
              <w:rPr>
                <w:b/>
                <w:bCs/>
                <w:i/>
                <w:lang w:val="en-US"/>
              </w:rPr>
              <w:t>)</w:t>
            </w:r>
            <w:r w:rsidR="00157D8E" w:rsidRPr="00AE0E37">
              <w:rPr>
                <w:i/>
                <w:lang w:val="en-US"/>
              </w:rPr>
              <w:t>,</w:t>
            </w:r>
            <w:r w:rsidR="00157D8E" w:rsidRPr="00AE0E37">
              <w:rPr>
                <w:b/>
                <w:bCs/>
                <w:i/>
                <w:lang w:val="en-US"/>
              </w:rPr>
              <w:t xml:space="preserve"> countable and uncountable nouns </w:t>
            </w:r>
            <w:r w:rsidR="00157D8E">
              <w:rPr>
                <w:i/>
                <w:lang w:val="en-US"/>
              </w:rPr>
              <w:t>(</w:t>
            </w:r>
            <w:r w:rsidR="00AB1476">
              <w:rPr>
                <w:i/>
                <w:lang w:val="en-US"/>
              </w:rPr>
              <w:t>I’ve got some money in my wallet.</w:t>
            </w:r>
            <w:r w:rsidR="00157D8E">
              <w:rPr>
                <w:i/>
                <w:lang w:val="en-US"/>
              </w:rPr>
              <w:t xml:space="preserve">), </w:t>
            </w:r>
            <w:r w:rsidR="00157D8E" w:rsidRPr="00AE0E37">
              <w:rPr>
                <w:b/>
                <w:bCs/>
                <w:i/>
                <w:lang w:val="en-US"/>
              </w:rPr>
              <w:t>some/any/no/every and their compounds</w:t>
            </w:r>
            <w:r w:rsidR="00157D8E">
              <w:rPr>
                <w:i/>
                <w:lang w:val="en-US"/>
              </w:rPr>
              <w:t xml:space="preserve"> </w:t>
            </w:r>
            <w:r w:rsidR="00AE0E37">
              <w:rPr>
                <w:i/>
                <w:lang w:val="en-US"/>
              </w:rPr>
              <w:t>(</w:t>
            </w:r>
            <w:r w:rsidR="00AB1476" w:rsidRPr="00AB1476">
              <w:rPr>
                <w:i/>
                <w:lang w:val="en-US"/>
              </w:rPr>
              <w:t>I haven't got any nice belts. Is there</w:t>
            </w:r>
          </w:p>
          <w:p w14:paraId="46E2E902" w14:textId="77777777" w:rsidR="00AB1476" w:rsidRPr="00AB1476" w:rsidRDefault="00AB1476" w:rsidP="00AB1476">
            <w:pPr>
              <w:rPr>
                <w:i/>
                <w:lang w:val="en-US"/>
              </w:rPr>
            </w:pPr>
            <w:r w:rsidRPr="00AB1476">
              <w:rPr>
                <w:i/>
                <w:lang w:val="en-US"/>
              </w:rPr>
              <w:t>a shop that sells belts anywhere near</w:t>
            </w:r>
          </w:p>
          <w:p w14:paraId="436A091F" w14:textId="7D8172AF" w:rsidR="003034BF" w:rsidRPr="00157D8E" w:rsidRDefault="00AB1476" w:rsidP="00AB1476">
            <w:pPr>
              <w:rPr>
                <w:i/>
                <w:lang w:val="en-US"/>
              </w:rPr>
            </w:pPr>
            <w:r w:rsidRPr="00AB1476">
              <w:rPr>
                <w:i/>
                <w:lang w:val="en-US"/>
              </w:rPr>
              <w:t>here?</w:t>
            </w:r>
            <w:r w:rsidR="00157D8E">
              <w:rPr>
                <w:i/>
                <w:lang w:val="en-US"/>
              </w:rPr>
              <w:t xml:space="preserve">). </w:t>
            </w:r>
            <w:r w:rsidR="00C26DF9" w:rsidRPr="00A0117D">
              <w:rPr>
                <w:lang w:val="sr-Cyrl-RS"/>
              </w:rPr>
              <w:t>текстове и дијалоге који се односе на тему и интеркултурне садржаје (слушају, читају, говоре и пишу)</w:t>
            </w:r>
            <w:r w:rsidR="00FC3BAC" w:rsidRPr="00A0117D">
              <w:rPr>
                <w:lang w:val="sr-Cyrl-RS"/>
              </w:rPr>
              <w:t>.</w:t>
            </w:r>
            <w:r w:rsidR="0025434A" w:rsidRPr="00A0117D">
              <w:rPr>
                <w:lang w:val="sr-Cyrl-RS"/>
              </w:rPr>
              <w:t xml:space="preserve"> </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0" w14:textId="37D045CD" w:rsidR="00C26DF9" w:rsidRPr="00A0117D"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1" w14:textId="0E3F02A5" w:rsidR="00C26DF9" w:rsidRPr="00A0117D"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2" w14:textId="77777777" w:rsidR="00C26DF9" w:rsidRPr="00A0117D" w:rsidRDefault="00C26DF9" w:rsidP="00B13793">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5</w:t>
            </w:r>
          </w:p>
        </w:tc>
      </w:tr>
      <w:tr w:rsidR="00C26DF9" w:rsidRPr="00A0117D" w14:paraId="436A0926"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24" w14:textId="77777777" w:rsidR="00C26DF9" w:rsidRPr="00A0117D" w:rsidRDefault="00C26DF9" w:rsidP="00B13793">
            <w:pPr>
              <w:rPr>
                <w:b/>
                <w:lang w:val="sr-Cyrl-RS"/>
              </w:rPr>
            </w:pPr>
            <w:r w:rsidRPr="00A0117D">
              <w:rPr>
                <w:b/>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25" w14:textId="74280913" w:rsidR="00C26DF9" w:rsidRPr="00A0117D" w:rsidRDefault="000602B0" w:rsidP="00B13793">
            <w:pPr>
              <w:rPr>
                <w:lang w:val="sr-Cyrl-RS"/>
              </w:rPr>
            </w:pPr>
            <w:r w:rsidRPr="000602B0">
              <w:rPr>
                <w:lang w:val="sr-Cyrl-RS"/>
              </w:rPr>
              <w:t>српски језик и књижевност, физика, техника и технологија, географија, биологија,</w:t>
            </w:r>
            <w:r>
              <w:rPr>
                <w:lang w:val="sr-Cyrl-RS"/>
              </w:rPr>
              <w:t xml:space="preserve"> </w:t>
            </w:r>
            <w:r>
              <w:rPr>
                <w:lang w:val="sr-Cyrl-RS"/>
              </w:rPr>
              <w:t xml:space="preserve">ликовна </w:t>
            </w:r>
            <w:r w:rsidRPr="0017772D">
              <w:rPr>
                <w:lang w:val="sr-Cyrl-RS"/>
              </w:rPr>
              <w:t>култура</w:t>
            </w:r>
            <w:r>
              <w:rPr>
                <w:lang w:val="sr-Cyrl-RS"/>
              </w:rPr>
              <w:t xml:space="preserve">, </w:t>
            </w:r>
            <w:r w:rsidRPr="0017772D">
              <w:rPr>
                <w:lang w:val="sr-Cyrl-RS"/>
              </w:rPr>
              <w:t xml:space="preserve">култура, </w:t>
            </w:r>
            <w:r>
              <w:rPr>
                <w:lang w:val="sr-Cyrl-RS"/>
              </w:rPr>
              <w:t>музичка култура</w:t>
            </w:r>
          </w:p>
        </w:tc>
      </w:tr>
      <w:tr w:rsidR="00C26DF9" w:rsidRPr="00A0117D" w14:paraId="436A092A"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27" w14:textId="77777777" w:rsidR="00C26DF9" w:rsidRPr="00A0117D" w:rsidRDefault="00C26DF9" w:rsidP="00B13793">
            <w:pPr>
              <w:rPr>
                <w:b/>
                <w:lang w:val="sr-Cyrl-RS"/>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9" w14:textId="2CE66575" w:rsidR="00C26DF9" w:rsidRPr="00A0117D" w:rsidRDefault="00FB5511" w:rsidP="00B563D1">
            <w:pPr>
              <w:pStyle w:val="NoSpacing"/>
              <w:rPr>
                <w:rFonts w:ascii="Times New Roman" w:hAnsi="Times New Roman"/>
                <w:sz w:val="24"/>
                <w:szCs w:val="24"/>
              </w:rPr>
            </w:pPr>
            <w:r w:rsidRPr="005C77B3">
              <w:rPr>
                <w:rFonts w:ascii="Times New Roman" w:hAnsi="Times New Roman"/>
                <w:sz w:val="22"/>
                <w:szCs w:val="22"/>
                <w:lang w:val="sr-Cyrl-RS"/>
              </w:rPr>
              <w:t xml:space="preserve">1.1.1.  1.1.2.  1.1.3. 1.1.4.  1.1.5.  1.1.6. 1.1.7. 1.1.8. 1.1.9. 1.1.10.  1.1.11. 1.1.12. 1.1.13.  1.1.14. 1.1.15. 1.1.17. 1.1.18. 1.1.20. 1.1.21. 1.1.22. 1.1.23. 1.2.1. 1.2.2. 1.2.3. 1.2.4. 1.3.1. 1.3.2. 2.1.1.  2.1.2. 2.1.3. 2.1.4. 2.1.5. 2.1.6. 2.1.7. 2.1.8. 2.1.10.  2.1.12. 2.1.13. 2.1.14. 2.1.18. 2.1.19. 2.1.20. 2.1.22. </w:t>
            </w:r>
            <w:r w:rsidRPr="005C77B3">
              <w:rPr>
                <w:rFonts w:ascii="Times New Roman" w:hAnsi="Times New Roman"/>
                <w:sz w:val="22"/>
                <w:szCs w:val="22"/>
              </w:rPr>
              <w:t xml:space="preserve">2.1.24. </w:t>
            </w:r>
            <w:r w:rsidRPr="005C77B3">
              <w:rPr>
                <w:rFonts w:ascii="Times New Roman" w:hAnsi="Times New Roman"/>
                <w:sz w:val="22"/>
                <w:szCs w:val="22"/>
                <w:lang w:val="sr-Cyrl-RS"/>
              </w:rPr>
              <w:t xml:space="preserve"> 2.1.25. 2.1.26. 2.2.1. 2.2.2. 2.2.3.</w:t>
            </w:r>
            <w:r w:rsidRPr="005C77B3">
              <w:rPr>
                <w:rFonts w:ascii="Times New Roman" w:hAnsi="Times New Roman"/>
                <w:sz w:val="22"/>
                <w:szCs w:val="22"/>
              </w:rPr>
              <w:t xml:space="preserve"> 2.2.4. 2.3.1. </w:t>
            </w:r>
            <w:r w:rsidRPr="005C77B3">
              <w:rPr>
                <w:rFonts w:ascii="Times New Roman" w:hAnsi="Times New Roman"/>
                <w:sz w:val="22"/>
                <w:szCs w:val="22"/>
                <w:lang w:val="sr-Cyrl-RS"/>
              </w:rPr>
              <w:t xml:space="preserve"> 2.3.2. 3.1.1. 3.1.6.</w:t>
            </w:r>
          </w:p>
        </w:tc>
      </w:tr>
      <w:tr w:rsidR="00C26DF9" w:rsidRPr="00A0117D" w14:paraId="436A092D" w14:textId="77777777" w:rsidTr="00B13793">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2B" w14:textId="77777777" w:rsidR="00C26DF9" w:rsidRPr="00A0117D" w:rsidRDefault="00C26DF9" w:rsidP="00B13793">
            <w:pPr>
              <w:rPr>
                <w:b/>
                <w:lang w:val="sr-Cyrl-RS"/>
              </w:rPr>
            </w:pPr>
            <w:r w:rsidRPr="00A0117D">
              <w:rPr>
                <w:b/>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C" w14:textId="77777777" w:rsidR="00C26DF9" w:rsidRPr="00A0117D" w:rsidRDefault="00C26DF9" w:rsidP="00B13793">
            <w:pPr>
              <w:pStyle w:val="NoSpacing"/>
              <w:rPr>
                <w:rFonts w:ascii="Times New Roman" w:hAnsi="Times New Roman"/>
                <w:sz w:val="24"/>
                <w:szCs w:val="24"/>
              </w:rPr>
            </w:pPr>
            <w:r w:rsidRPr="00A0117D">
              <w:rPr>
                <w:rFonts w:ascii="Times New Roman" w:hAnsi="Times New Roman"/>
                <w:sz w:val="24"/>
                <w:szCs w:val="24"/>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A0117D" w14:paraId="436A0941" w14:textId="77777777" w:rsidTr="00B13793">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14:paraId="7F21CEAE" w14:textId="77777777" w:rsidR="00CC3084" w:rsidRPr="00716E57" w:rsidRDefault="00C26DF9" w:rsidP="00CC3084">
            <w:pPr>
              <w:jc w:val="center"/>
              <w:rPr>
                <w:b/>
                <w:lang w:val="sr-Cyrl-RS"/>
              </w:rPr>
            </w:pPr>
            <w:r w:rsidRPr="00A0117D">
              <w:rPr>
                <w:b/>
              </w:rPr>
              <w:lastRenderedPageBreak/>
              <w:t xml:space="preserve">3. </w:t>
            </w:r>
            <w:r w:rsidR="00CC3084">
              <w:rPr>
                <w:b/>
              </w:rPr>
              <w:t xml:space="preserve">Module </w:t>
            </w:r>
            <w:r w:rsidR="00CC3084">
              <w:rPr>
                <w:b/>
                <w:lang w:val="sr-Cyrl-RS"/>
              </w:rPr>
              <w:t>2</w:t>
            </w:r>
          </w:p>
          <w:p w14:paraId="436A092E" w14:textId="4F02F421" w:rsidR="00C26DF9" w:rsidRPr="00A0117D" w:rsidRDefault="00CC3084" w:rsidP="00CC3084">
            <w:pPr>
              <w:rPr>
                <w:b/>
                <w:lang w:val="sr-Cyrl-RS"/>
              </w:rPr>
            </w:pPr>
            <w:r w:rsidRPr="00E915F0">
              <w:rPr>
                <w:b/>
              </w:rPr>
              <w:t>TRAVELLING AROUND</w:t>
            </w:r>
          </w:p>
          <w:p w14:paraId="0B2FBA0C" w14:textId="7D87A5B2" w:rsidR="00C26DF9" w:rsidRPr="00A0117D" w:rsidRDefault="00C26DF9" w:rsidP="00B13793">
            <w:pPr>
              <w:rPr>
                <w:lang w:val="sr-Cyrl-RS"/>
              </w:rPr>
            </w:pPr>
          </w:p>
          <w:p w14:paraId="3F2846C9" w14:textId="77777777" w:rsidR="00AF7D9E" w:rsidRPr="00AF7D9E" w:rsidRDefault="00AF7D9E" w:rsidP="00AF7D9E">
            <w:pPr>
              <w:rPr>
                <w:lang w:val="sr-Cyrl-RS"/>
              </w:rPr>
            </w:pPr>
            <w:r w:rsidRPr="00AF7D9E">
              <w:rPr>
                <w:lang w:val="sr-Cyrl-RS"/>
              </w:rPr>
              <w:t xml:space="preserve">Описивање будућих радњи (планова, намера, предвиђања); </w:t>
            </w:r>
          </w:p>
          <w:p w14:paraId="442E7C3B" w14:textId="07306D3B" w:rsidR="00E81AB9" w:rsidRPr="00A0117D" w:rsidRDefault="00AF7D9E" w:rsidP="00AF7D9E">
            <w:pPr>
              <w:rPr>
                <w:lang w:val="sr-Cyrl-RS"/>
              </w:rPr>
            </w:pPr>
            <w:r w:rsidRPr="00AF7D9E">
              <w:rPr>
                <w:lang w:val="sr-Cyrl-RS"/>
              </w:rPr>
              <w:t>описивање чињеница, и могућности у садашњости; оријентација у простору.</w:t>
            </w:r>
          </w:p>
          <w:p w14:paraId="70C4D961" w14:textId="77777777" w:rsidR="002B1584" w:rsidRPr="00A0117D" w:rsidRDefault="002B1584" w:rsidP="00B13793">
            <w:pPr>
              <w:rPr>
                <w:lang w:val="sr-Cyrl-RS"/>
              </w:rPr>
            </w:pPr>
          </w:p>
          <w:p w14:paraId="436A0931" w14:textId="2DB57EC0" w:rsidR="00CB57D0" w:rsidRPr="00A0117D" w:rsidRDefault="00CB57D0" w:rsidP="001A18BB"/>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1F912A2" w14:textId="4980F2F8" w:rsidR="00AF7D9E" w:rsidRPr="00AF7D9E" w:rsidRDefault="00AF7D9E" w:rsidP="00AF7D9E">
            <w:pPr>
              <w:autoSpaceDE w:val="0"/>
              <w:autoSpaceDN w:val="0"/>
              <w:adjustRightInd w:val="0"/>
              <w:rPr>
                <w:lang w:val="sr-Cyrl-RS"/>
              </w:rPr>
            </w:pPr>
            <w:r>
              <w:rPr>
                <w:lang w:val="sr-Cyrl-RS"/>
              </w:rPr>
              <w:t xml:space="preserve">- </w:t>
            </w:r>
            <w:r w:rsidRPr="00AF7D9E">
              <w:rPr>
                <w:lang w:val="sr-Cyrl-RS"/>
              </w:rPr>
              <w:t>разуме једноставније исказе који се односе на одлуке, обећања, планове,  намере и предвиђања и реагује на њих;</w:t>
            </w:r>
          </w:p>
          <w:p w14:paraId="0B4C9F28" w14:textId="1A072273" w:rsidR="00AF7D9E" w:rsidRPr="00AF7D9E" w:rsidRDefault="00AF7D9E" w:rsidP="00AF7D9E">
            <w:pPr>
              <w:autoSpaceDE w:val="0"/>
              <w:autoSpaceDN w:val="0"/>
              <w:adjustRightInd w:val="0"/>
              <w:rPr>
                <w:lang w:val="sr-Cyrl-RS"/>
              </w:rPr>
            </w:pPr>
            <w:r>
              <w:rPr>
                <w:lang w:val="sr-Cyrl-RS"/>
              </w:rPr>
              <w:t xml:space="preserve">- </w:t>
            </w:r>
            <w:r w:rsidRPr="00AF7D9E">
              <w:rPr>
                <w:lang w:val="sr-Cyrl-RS"/>
              </w:rPr>
              <w:t>размени једноставније исказе у вези са обећањима, одлукама, плановима, намерама и предвиђањима;</w:t>
            </w:r>
          </w:p>
          <w:p w14:paraId="15826DE4" w14:textId="066A6B89" w:rsidR="00AF7D9E" w:rsidRPr="00AF7D9E" w:rsidRDefault="00AF7D9E" w:rsidP="00AF7D9E">
            <w:pPr>
              <w:autoSpaceDE w:val="0"/>
              <w:autoSpaceDN w:val="0"/>
              <w:adjustRightInd w:val="0"/>
              <w:rPr>
                <w:lang w:val="sr-Cyrl-RS"/>
              </w:rPr>
            </w:pPr>
            <w:r>
              <w:rPr>
                <w:lang w:val="sr-Cyrl-RS"/>
              </w:rPr>
              <w:t xml:space="preserve">- </w:t>
            </w:r>
            <w:r w:rsidRPr="00AF7D9E">
              <w:rPr>
                <w:lang w:val="sr-Cyrl-RS"/>
              </w:rPr>
              <w:t>саопшти шта он/она или неко други планира, намерава, предвиђа;</w:t>
            </w:r>
          </w:p>
          <w:p w14:paraId="47BE8BAF" w14:textId="5E373C78" w:rsidR="00AF7D9E" w:rsidRPr="00AF7D9E" w:rsidRDefault="00AF7D9E" w:rsidP="00AF7D9E">
            <w:pPr>
              <w:autoSpaceDE w:val="0"/>
              <w:autoSpaceDN w:val="0"/>
              <w:adjustRightInd w:val="0"/>
              <w:rPr>
                <w:lang w:val="sr-Cyrl-RS"/>
              </w:rPr>
            </w:pPr>
            <w:r>
              <w:rPr>
                <w:lang w:val="sr-Cyrl-RS"/>
              </w:rPr>
              <w:t xml:space="preserve">- </w:t>
            </w:r>
            <w:r w:rsidRPr="00AF7D9E">
              <w:rPr>
                <w:lang w:val="sr-Cyrl-RS"/>
              </w:rPr>
              <w:t>разуме и формулише једноставније исказе који се односе на описивање чињеница и могућности у садшњости;</w:t>
            </w:r>
          </w:p>
          <w:p w14:paraId="740199D4" w14:textId="73B1F591" w:rsidR="00AF7D9E" w:rsidRPr="00AF7D9E" w:rsidRDefault="00AF7D9E" w:rsidP="00AF7D9E">
            <w:pPr>
              <w:autoSpaceDE w:val="0"/>
              <w:autoSpaceDN w:val="0"/>
              <w:adjustRightInd w:val="0"/>
              <w:rPr>
                <w:lang w:val="sr-Cyrl-RS"/>
              </w:rPr>
            </w:pPr>
            <w:r>
              <w:rPr>
                <w:lang w:val="sr-Cyrl-RS"/>
              </w:rPr>
              <w:t xml:space="preserve">- </w:t>
            </w:r>
            <w:r w:rsidRPr="00AF7D9E">
              <w:rPr>
                <w:lang w:val="sr-Cyrl-RS"/>
              </w:rPr>
              <w:t>разуме једноставније текстове који се односе на оријентацију у простору;</w:t>
            </w:r>
          </w:p>
          <w:p w14:paraId="438CEF54" w14:textId="4339FA1A" w:rsidR="002B1584" w:rsidRPr="00A0117D" w:rsidRDefault="00AF7D9E" w:rsidP="00AF7D9E">
            <w:pPr>
              <w:autoSpaceDE w:val="0"/>
              <w:autoSpaceDN w:val="0"/>
              <w:adjustRightInd w:val="0"/>
              <w:rPr>
                <w:lang w:val="sr-Cyrl-RS"/>
              </w:rPr>
            </w:pPr>
            <w:r>
              <w:rPr>
                <w:lang w:val="sr-Cyrl-RS"/>
              </w:rPr>
              <w:t xml:space="preserve">- </w:t>
            </w:r>
            <w:r w:rsidRPr="00AF7D9E">
              <w:rPr>
                <w:lang w:val="sr-Cyrl-RS"/>
              </w:rPr>
              <w:t>пита и саопшти где се неко налази или где се нешто дешава;</w:t>
            </w:r>
          </w:p>
          <w:p w14:paraId="436A093B" w14:textId="77777777" w:rsidR="00C26DF9" w:rsidRPr="00A0117D" w:rsidRDefault="00C26DF9" w:rsidP="00B13793">
            <w:pPr>
              <w:rPr>
                <w:lang w:val="sr-Cyrl-RS"/>
              </w:rPr>
            </w:pPr>
          </w:p>
          <w:p w14:paraId="436A093C" w14:textId="77777777" w:rsidR="00C26DF9" w:rsidRPr="00A0117D" w:rsidRDefault="00C26DF9" w:rsidP="00B13793">
            <w:pPr>
              <w:contextualSpacing/>
              <w:rPr>
                <w:lang w:val="sr-Cyrl-RS"/>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5C476BBB" w14:textId="77777777" w:rsidR="00D4352A" w:rsidRPr="00D4352A" w:rsidRDefault="00C26DF9" w:rsidP="00D4352A">
            <w:pPr>
              <w:rPr>
                <w:i/>
                <w:iCs/>
                <w:lang w:val="en-US"/>
              </w:rPr>
            </w:pPr>
            <w:r w:rsidRPr="00A0117D">
              <w:rPr>
                <w:lang w:val="sr-Cyrl-RS"/>
              </w:rPr>
              <w:t>Речи и изразе који се односе на тему</w:t>
            </w:r>
            <w:r w:rsidR="00CE217F">
              <w:rPr>
                <w:lang w:val="sr-Cyrl-RS"/>
              </w:rPr>
              <w:t>: путовања и смештај, временске прилике, изрази који се односе на припремање хране, локације на мапи, животиње</w:t>
            </w:r>
            <w:r w:rsidRPr="00A0117D">
              <w:rPr>
                <w:lang w:val="sr-Cyrl-RS"/>
              </w:rPr>
              <w:t>; језичке структуре</w:t>
            </w:r>
            <w:r w:rsidRPr="00A0117D">
              <w:t xml:space="preserve"> </w:t>
            </w:r>
            <w:r w:rsidR="00615599" w:rsidRPr="00615599">
              <w:rPr>
                <w:b/>
                <w:bCs/>
                <w:i/>
                <w:iCs/>
                <w:lang w:val="en-US"/>
              </w:rPr>
              <w:t>Relative pronouns who/ which/ that/ whose</w:t>
            </w:r>
            <w:r w:rsidR="00615599">
              <w:rPr>
                <w:i/>
                <w:iCs/>
                <w:lang w:val="en-US"/>
              </w:rPr>
              <w:t xml:space="preserve"> (</w:t>
            </w:r>
            <w:r w:rsidR="003B17C1" w:rsidRPr="003B17C1">
              <w:rPr>
                <w:i/>
                <w:iCs/>
                <w:lang w:val="en-US"/>
              </w:rPr>
              <w:t>Fred Aston is the student who/that did well in the test.</w:t>
            </w:r>
            <w:r w:rsidR="00615599">
              <w:rPr>
                <w:i/>
                <w:iCs/>
                <w:lang w:val="en-US"/>
              </w:rPr>
              <w:t xml:space="preserve">), </w:t>
            </w:r>
            <w:r w:rsidR="00615599" w:rsidRPr="00615599">
              <w:rPr>
                <w:b/>
                <w:bCs/>
                <w:i/>
                <w:iCs/>
                <w:lang w:val="en-US"/>
              </w:rPr>
              <w:t>Relative adverb: where</w:t>
            </w:r>
            <w:r w:rsidR="00615599">
              <w:rPr>
                <w:i/>
                <w:iCs/>
                <w:lang w:val="en-US"/>
              </w:rPr>
              <w:t xml:space="preserve"> (</w:t>
            </w:r>
            <w:r w:rsidR="003B17C1" w:rsidRPr="003B17C1">
              <w:rPr>
                <w:i/>
                <w:iCs/>
                <w:lang w:val="en-US"/>
              </w:rPr>
              <w:t>The hostel where we stayed was really cheap.</w:t>
            </w:r>
            <w:r w:rsidR="00615599">
              <w:rPr>
                <w:i/>
                <w:iCs/>
                <w:lang w:val="en-US"/>
              </w:rPr>
              <w:t xml:space="preserve">), </w:t>
            </w:r>
            <w:r w:rsidR="00615599" w:rsidRPr="00615599">
              <w:rPr>
                <w:b/>
                <w:bCs/>
                <w:i/>
                <w:iCs/>
                <w:lang w:val="en-US"/>
              </w:rPr>
              <w:t>Future be going to</w:t>
            </w:r>
            <w:r w:rsidR="00615599">
              <w:rPr>
                <w:i/>
                <w:iCs/>
                <w:lang w:val="en-US"/>
              </w:rPr>
              <w:t xml:space="preserve"> (</w:t>
            </w:r>
            <w:r w:rsidR="003B17C1">
              <w:rPr>
                <w:i/>
                <w:iCs/>
                <w:lang w:val="en-US"/>
              </w:rPr>
              <w:t>I’m going to travel to Australia next summer.</w:t>
            </w:r>
            <w:r w:rsidR="00615599">
              <w:rPr>
                <w:i/>
                <w:iCs/>
                <w:lang w:val="en-US"/>
              </w:rPr>
              <w:t xml:space="preserve">), </w:t>
            </w:r>
            <w:r w:rsidR="00615599" w:rsidRPr="00615599">
              <w:rPr>
                <w:b/>
                <w:bCs/>
                <w:i/>
                <w:iCs/>
                <w:lang w:val="en-US"/>
              </w:rPr>
              <w:t>Future will</w:t>
            </w:r>
            <w:r w:rsidR="00615599">
              <w:rPr>
                <w:i/>
                <w:iCs/>
                <w:lang w:val="en-US"/>
              </w:rPr>
              <w:t xml:space="preserve"> (</w:t>
            </w:r>
            <w:r w:rsidR="005072D2">
              <w:rPr>
                <w:i/>
                <w:iCs/>
                <w:lang w:val="en-US"/>
              </w:rPr>
              <w:t>I’ll help you tidy your room.</w:t>
            </w:r>
            <w:r w:rsidR="00615599">
              <w:rPr>
                <w:i/>
                <w:iCs/>
                <w:lang w:val="en-US"/>
              </w:rPr>
              <w:t xml:space="preserve">), </w:t>
            </w:r>
            <w:r w:rsidR="00615599" w:rsidRPr="00615599">
              <w:rPr>
                <w:b/>
                <w:bCs/>
                <w:i/>
                <w:iCs/>
                <w:lang w:val="en-US"/>
              </w:rPr>
              <w:t>Zero conditional</w:t>
            </w:r>
            <w:r w:rsidR="00615599">
              <w:rPr>
                <w:i/>
                <w:iCs/>
                <w:lang w:val="en-US"/>
              </w:rPr>
              <w:t xml:space="preserve"> (</w:t>
            </w:r>
            <w:r w:rsidR="005072D2">
              <w:rPr>
                <w:i/>
                <w:iCs/>
                <w:lang w:val="en-US"/>
              </w:rPr>
              <w:t>If you mix blue and yellow, you get green.</w:t>
            </w:r>
            <w:r w:rsidR="00615599">
              <w:rPr>
                <w:i/>
                <w:iCs/>
                <w:lang w:val="en-US"/>
              </w:rPr>
              <w:t xml:space="preserve">), </w:t>
            </w:r>
            <w:r w:rsidR="00615599" w:rsidRPr="00615599">
              <w:rPr>
                <w:b/>
                <w:bCs/>
                <w:i/>
                <w:iCs/>
                <w:lang w:val="en-US"/>
              </w:rPr>
              <w:t>Conditional Sentences Type 1</w:t>
            </w:r>
            <w:r w:rsidR="00615599">
              <w:rPr>
                <w:i/>
                <w:iCs/>
                <w:lang w:val="en-US"/>
              </w:rPr>
              <w:t xml:space="preserve"> (</w:t>
            </w:r>
            <w:r w:rsidR="005072D2" w:rsidRPr="005072D2">
              <w:rPr>
                <w:i/>
                <w:iCs/>
                <w:lang w:val="en-US"/>
              </w:rPr>
              <w:t>If you tell Bill your secret, everybody will find out.</w:t>
            </w:r>
            <w:r w:rsidR="00615599">
              <w:rPr>
                <w:i/>
                <w:iCs/>
                <w:lang w:val="en-US"/>
              </w:rPr>
              <w:t xml:space="preserve">), </w:t>
            </w:r>
            <w:r w:rsidR="00615599" w:rsidRPr="00615599">
              <w:rPr>
                <w:b/>
                <w:bCs/>
                <w:i/>
                <w:iCs/>
                <w:lang w:val="en-US"/>
              </w:rPr>
              <w:t>Time Clauses</w:t>
            </w:r>
            <w:r w:rsidR="00615599">
              <w:rPr>
                <w:i/>
                <w:iCs/>
                <w:lang w:val="en-US"/>
              </w:rPr>
              <w:t xml:space="preserve"> (Present- Future) (</w:t>
            </w:r>
            <w:r w:rsidR="00D4352A" w:rsidRPr="00D4352A">
              <w:rPr>
                <w:i/>
                <w:iCs/>
                <w:lang w:val="en-US"/>
              </w:rPr>
              <w:t>I'll call you after I finish doing my homework.</w:t>
            </w:r>
            <w:r w:rsidR="00615599">
              <w:rPr>
                <w:i/>
                <w:iCs/>
                <w:lang w:val="en-US"/>
              </w:rPr>
              <w:t xml:space="preserve">) </w:t>
            </w:r>
            <w:r w:rsidR="00615599" w:rsidRPr="00615599">
              <w:rPr>
                <w:b/>
                <w:bCs/>
                <w:i/>
                <w:iCs/>
                <w:lang w:val="en-US"/>
              </w:rPr>
              <w:t>all/both/neither/ none/ either</w:t>
            </w:r>
            <w:r w:rsidR="00615599">
              <w:rPr>
                <w:i/>
                <w:iCs/>
                <w:lang w:val="en-US"/>
              </w:rPr>
              <w:t xml:space="preserve"> (</w:t>
            </w:r>
            <w:r w:rsidR="00D4352A" w:rsidRPr="00D4352A">
              <w:rPr>
                <w:i/>
                <w:iCs/>
                <w:lang w:val="en-US"/>
              </w:rPr>
              <w:t>All my classmates went to Peter's party last night but</w:t>
            </w:r>
          </w:p>
          <w:p w14:paraId="06B76434" w14:textId="3AFCC73D" w:rsidR="00551851" w:rsidRPr="00615599" w:rsidRDefault="00D4352A" w:rsidP="00D4352A">
            <w:pPr>
              <w:rPr>
                <w:i/>
                <w:iCs/>
                <w:lang w:val="en-US"/>
              </w:rPr>
            </w:pPr>
            <w:r w:rsidRPr="00D4352A">
              <w:rPr>
                <w:i/>
                <w:iCs/>
                <w:lang w:val="en-US"/>
              </w:rPr>
              <w:t>none of them had a good time.</w:t>
            </w:r>
            <w:r w:rsidR="00615599">
              <w:rPr>
                <w:i/>
                <w:iCs/>
                <w:lang w:val="en-US"/>
              </w:rPr>
              <w:t>);</w:t>
            </w:r>
          </w:p>
          <w:p w14:paraId="6387AF12" w14:textId="0D1D9BE5" w:rsidR="00C26DF9" w:rsidRPr="00AB23D0" w:rsidRDefault="00212CA0" w:rsidP="00B13793">
            <w:pPr>
              <w:rPr>
                <w:i/>
                <w:lang w:val="sr-Cyrl-RS"/>
              </w:rPr>
            </w:pPr>
            <w:r w:rsidRPr="00A0117D">
              <w:rPr>
                <w:i/>
              </w:rPr>
              <w:t xml:space="preserve"> </w:t>
            </w:r>
            <w:r w:rsidR="00C26DF9" w:rsidRPr="00A0117D">
              <w:rPr>
                <w:lang w:val="sr-Cyrl-RS"/>
              </w:rPr>
              <w:t>текстове и</w:t>
            </w:r>
            <w:r w:rsidR="00C26DF9" w:rsidRPr="00A0117D">
              <w:rPr>
                <w:b/>
                <w:lang w:val="sr-Cyrl-RS"/>
              </w:rPr>
              <w:t xml:space="preserve"> </w:t>
            </w:r>
            <w:r w:rsidR="00C26DF9" w:rsidRPr="00A0117D">
              <w:rPr>
                <w:lang w:val="sr-Cyrl-RS"/>
              </w:rPr>
              <w:t>дијалоге који се односе на тему и интеркултурне садржаје (слушају, читају, говоре и пишу).</w:t>
            </w:r>
          </w:p>
          <w:p w14:paraId="436A093D" w14:textId="0C656824" w:rsidR="00CB57D0" w:rsidRPr="00A0117D" w:rsidRDefault="00CB57D0" w:rsidP="009D18A9">
            <w:pPr>
              <w:rPr>
                <w:i/>
              </w:rPr>
            </w:pP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E" w14:textId="5EB101B4" w:rsidR="00C26DF9" w:rsidRPr="00A0117D" w:rsidRDefault="005F277B" w:rsidP="00B13793">
            <w:pPr>
              <w:pStyle w:val="NoSpacing"/>
              <w:jc w:val="center"/>
              <w:rPr>
                <w:rFonts w:ascii="Times New Roman" w:hAnsi="Times New Roman"/>
                <w:b/>
                <w:sz w:val="24"/>
                <w:szCs w:val="24"/>
              </w:rPr>
            </w:pPr>
            <w:r w:rsidRPr="00A0117D">
              <w:rPr>
                <w:rFonts w:ascii="Times New Roman" w:hAnsi="Times New Roman"/>
                <w:b/>
                <w:sz w:val="24"/>
                <w:szCs w:val="24"/>
              </w:rPr>
              <w:t>10</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F" w14:textId="033AF84A" w:rsidR="00C26DF9" w:rsidRPr="00A0117D"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2</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40" w14:textId="14118141" w:rsidR="00C26DF9" w:rsidRPr="00065E58"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8</w:t>
            </w:r>
          </w:p>
        </w:tc>
      </w:tr>
      <w:tr w:rsidR="00C26DF9" w:rsidRPr="00A0117D" w14:paraId="436A0944"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42" w14:textId="77777777" w:rsidR="00C26DF9" w:rsidRPr="00A0117D" w:rsidRDefault="00C26DF9" w:rsidP="00B13793">
            <w:pPr>
              <w:rPr>
                <w:b/>
                <w:lang w:val="sr-Cyrl-RS"/>
              </w:rPr>
            </w:pPr>
            <w:r w:rsidRPr="00A0117D">
              <w:rPr>
                <w:b/>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43" w14:textId="76C30574" w:rsidR="00C26DF9" w:rsidRPr="00A0117D" w:rsidRDefault="002B1584" w:rsidP="00B13793">
            <w:pPr>
              <w:pStyle w:val="NoSpacing"/>
              <w:rPr>
                <w:rFonts w:ascii="Times New Roman" w:hAnsi="Times New Roman"/>
                <w:sz w:val="24"/>
                <w:szCs w:val="24"/>
                <w:lang w:val="sr-Cyrl-RS"/>
              </w:rPr>
            </w:pPr>
            <w:r w:rsidRPr="00A0117D">
              <w:rPr>
                <w:rFonts w:ascii="Times New Roman" w:hAnsi="Times New Roman"/>
                <w:sz w:val="24"/>
                <w:szCs w:val="24"/>
                <w:lang w:val="sr-Cyrl-RS"/>
              </w:rPr>
              <w:t xml:space="preserve">српски језик и књижевност, </w:t>
            </w:r>
            <w:r w:rsidR="00350AD5">
              <w:rPr>
                <w:rFonts w:ascii="Times New Roman" w:hAnsi="Times New Roman"/>
                <w:sz w:val="24"/>
                <w:szCs w:val="24"/>
                <w:lang w:val="sr-Cyrl-RS"/>
              </w:rPr>
              <w:t xml:space="preserve">ЧОС, </w:t>
            </w:r>
            <w:r w:rsidR="00CE48E6" w:rsidRPr="00CE48E6">
              <w:rPr>
                <w:rFonts w:ascii="Times New Roman" w:hAnsi="Times New Roman"/>
                <w:sz w:val="24"/>
                <w:szCs w:val="24"/>
                <w:lang w:val="sr-Cyrl-RS"/>
              </w:rPr>
              <w:t>физичко и здравствено васпитање</w:t>
            </w:r>
          </w:p>
        </w:tc>
      </w:tr>
      <w:tr w:rsidR="00C26DF9" w:rsidRPr="00A0117D" w14:paraId="436A0947"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45" w14:textId="77777777" w:rsidR="00C26DF9" w:rsidRPr="00A0117D" w:rsidRDefault="00C26DF9" w:rsidP="00B13793">
            <w:pPr>
              <w:rPr>
                <w:b/>
                <w:lang w:val="sr-Cyrl-RS"/>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46" w14:textId="467F2DE5" w:rsidR="00C26DF9" w:rsidRPr="00A0117D" w:rsidRDefault="00AF7D9E" w:rsidP="00B13793">
            <w:pPr>
              <w:rPr>
                <w:lang w:val="sr-Cyrl-RS"/>
              </w:rPr>
            </w:pPr>
            <w:r w:rsidRPr="00AF7D9E">
              <w:rPr>
                <w:lang w:val="sr-Cyrl-RS"/>
              </w:rPr>
              <w:t>1.1.1. 1.1.2. 1.1.3. 1.1.4. 1.1.5. 1.1.6. 1.1.7. 1.1.8. 1.1.9. 1.1.10. 1.1.11. 1.1.12. 1.1.13. 1.1.14. 1.1.15. 1.1.16. 1.1.17. 1.1.18. 1.1.19. 1.1.20. 1.1.21. 1.1.22. 1.1.23. 1.2.1. 1.2.2. 1.2.3. 1.2.4. 1.3.1. 1.3.2. 1.3.4. 1.3.5. 2.1.1. 2.1.2. 2.1.3. 2.1.4. 2.1.5. 2.1.6. 2.1.7. 2.1.8. 2.1.9. 2.1.10. 2.1.12. 2.1.13. 2.1.14. 2.1.15. 2.1.16. 2.1.18. 2.1.19. 2.1.20. 2.1.21. 2.1.22. 2.1.23. 2.1.24.  2.1.25. 2.1.26. 2.2.1. 2.2.2. 2.2.3. 2.2.4. 2.3.1. 2.3.2. 2.3.3. 2.3.8. 3.1.1. 3.1.2. 3.1.3. 3.1.4. 3.1.5. 3.1.5. 3.1.6. 3.1.8. 3.1.10. 3.1.12. 3.1.16. 3.1.17. 3.1.18. 3.1.19. 3.1.20. 3.1.22. 3.1.23. 3.1.24. 3.1.26. 3.1.27. 3.1.29. 3.1.30. 3.2.1. 3.2.2. 3.2.3. 3.2.4. 3.3.1. 3.3.2. 3.3.3.</w:t>
            </w:r>
          </w:p>
        </w:tc>
      </w:tr>
      <w:tr w:rsidR="00C26DF9" w:rsidRPr="00A0117D" w14:paraId="436A094A" w14:textId="77777777" w:rsidTr="00B13793">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48" w14:textId="77777777" w:rsidR="00C26DF9" w:rsidRPr="00A0117D" w:rsidRDefault="00C26DF9" w:rsidP="00B13793">
            <w:pPr>
              <w:rPr>
                <w:b/>
                <w:lang w:val="sr-Cyrl-RS"/>
              </w:rPr>
            </w:pPr>
            <w:r w:rsidRPr="00A0117D">
              <w:rPr>
                <w:b/>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49" w14:textId="77777777" w:rsidR="00C26DF9" w:rsidRPr="00A0117D" w:rsidRDefault="00C26DF9" w:rsidP="00B13793">
            <w:pPr>
              <w:pStyle w:val="NoSpacing"/>
              <w:rPr>
                <w:rFonts w:ascii="Times New Roman" w:hAnsi="Times New Roman"/>
                <w:sz w:val="24"/>
                <w:szCs w:val="24"/>
              </w:rPr>
            </w:pPr>
            <w:r w:rsidRPr="00A0117D">
              <w:rPr>
                <w:rFonts w:ascii="Times New Roman" w:hAnsi="Times New Roman"/>
                <w:sz w:val="24"/>
                <w:szCs w:val="24"/>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4B"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5B" w14:textId="77777777" w:rsidTr="00B13793">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4C" w14:textId="690B152E" w:rsidR="00C26DF9" w:rsidRPr="00A0117D" w:rsidRDefault="00C26DF9" w:rsidP="00B13793">
            <w:pPr>
              <w:rPr>
                <w:b/>
              </w:rPr>
            </w:pPr>
            <w:r w:rsidRPr="00A0117D">
              <w:rPr>
                <w:b/>
                <w:lang w:val="sr-Cyrl-RS"/>
              </w:rPr>
              <w:lastRenderedPageBreak/>
              <w:t xml:space="preserve">4. </w:t>
            </w:r>
            <w:r w:rsidR="00CC3084">
              <w:rPr>
                <w:b/>
              </w:rPr>
              <w:t>Module</w:t>
            </w:r>
            <w:r w:rsidR="00CC3084">
              <w:rPr>
                <w:b/>
                <w:lang w:val="sr-Cyrl-RS"/>
              </w:rPr>
              <w:t xml:space="preserve"> 3 </w:t>
            </w:r>
            <w:r w:rsidR="00CC3084" w:rsidRPr="00827724">
              <w:rPr>
                <w:b/>
              </w:rPr>
              <w:t>GET ACTIVE</w:t>
            </w:r>
          </w:p>
          <w:p w14:paraId="0B120121" w14:textId="77777777" w:rsidR="00AF7D9E" w:rsidRPr="00AF7D9E" w:rsidRDefault="00AF7D9E" w:rsidP="00AF7D9E">
            <w:pPr>
              <w:rPr>
                <w:bCs/>
              </w:rPr>
            </w:pPr>
            <w:proofErr w:type="spellStart"/>
            <w:r w:rsidRPr="00AF7D9E">
              <w:rPr>
                <w:bCs/>
              </w:rPr>
              <w:t>Описивање</w:t>
            </w:r>
            <w:proofErr w:type="spellEnd"/>
            <w:r w:rsidRPr="00AF7D9E">
              <w:rPr>
                <w:bCs/>
              </w:rPr>
              <w:t xml:space="preserve"> </w:t>
            </w:r>
            <w:proofErr w:type="spellStart"/>
            <w:r w:rsidRPr="00AF7D9E">
              <w:rPr>
                <w:bCs/>
              </w:rPr>
              <w:t>радњи</w:t>
            </w:r>
            <w:proofErr w:type="spellEnd"/>
            <w:r w:rsidRPr="00AF7D9E">
              <w:rPr>
                <w:bCs/>
              </w:rPr>
              <w:t xml:space="preserve"> у </w:t>
            </w:r>
            <w:proofErr w:type="spellStart"/>
            <w:r w:rsidRPr="00AF7D9E">
              <w:rPr>
                <w:bCs/>
              </w:rPr>
              <w:t>прошлости</w:t>
            </w:r>
            <w:proofErr w:type="spellEnd"/>
            <w:r w:rsidRPr="00AF7D9E">
              <w:rPr>
                <w:bCs/>
              </w:rPr>
              <w:t xml:space="preserve">, </w:t>
            </w:r>
            <w:proofErr w:type="spellStart"/>
            <w:r w:rsidRPr="006F74E4">
              <w:rPr>
                <w:bCs/>
              </w:rPr>
              <w:t>изражавање</w:t>
            </w:r>
            <w:proofErr w:type="spellEnd"/>
            <w:r w:rsidRPr="006F74E4">
              <w:rPr>
                <w:bCs/>
              </w:rPr>
              <w:t xml:space="preserve"> </w:t>
            </w:r>
            <w:proofErr w:type="spellStart"/>
            <w:r w:rsidRPr="006F74E4">
              <w:rPr>
                <w:bCs/>
              </w:rPr>
              <w:t>допадања</w:t>
            </w:r>
            <w:proofErr w:type="spellEnd"/>
            <w:r w:rsidRPr="006F74E4">
              <w:rPr>
                <w:bCs/>
              </w:rPr>
              <w:t xml:space="preserve"> и </w:t>
            </w:r>
            <w:proofErr w:type="spellStart"/>
            <w:r w:rsidRPr="006F74E4">
              <w:rPr>
                <w:bCs/>
              </w:rPr>
              <w:t>недопадања</w:t>
            </w:r>
            <w:proofErr w:type="spellEnd"/>
            <w:r w:rsidRPr="006F74E4">
              <w:rPr>
                <w:bCs/>
              </w:rPr>
              <w:t>;</w:t>
            </w:r>
            <w:r w:rsidRPr="00AF7D9E">
              <w:rPr>
                <w:bCs/>
              </w:rPr>
              <w:t xml:space="preserve"> </w:t>
            </w:r>
            <w:proofErr w:type="spellStart"/>
            <w:r w:rsidRPr="00AF7D9E">
              <w:rPr>
                <w:bCs/>
              </w:rPr>
              <w:t>oписивање</w:t>
            </w:r>
            <w:proofErr w:type="spellEnd"/>
            <w:r w:rsidRPr="00AF7D9E">
              <w:rPr>
                <w:bCs/>
              </w:rPr>
              <w:t xml:space="preserve"> </w:t>
            </w:r>
            <w:proofErr w:type="spellStart"/>
            <w:r w:rsidRPr="00AF7D9E">
              <w:rPr>
                <w:bCs/>
              </w:rPr>
              <w:t>бића</w:t>
            </w:r>
            <w:proofErr w:type="spellEnd"/>
            <w:r w:rsidRPr="00AF7D9E">
              <w:rPr>
                <w:bCs/>
              </w:rPr>
              <w:t xml:space="preserve">, </w:t>
            </w:r>
            <w:proofErr w:type="spellStart"/>
            <w:r w:rsidRPr="00AF7D9E">
              <w:rPr>
                <w:bCs/>
              </w:rPr>
              <w:t>предмета</w:t>
            </w:r>
            <w:proofErr w:type="spellEnd"/>
            <w:r w:rsidRPr="00AF7D9E">
              <w:rPr>
                <w:bCs/>
              </w:rPr>
              <w:t xml:space="preserve">, </w:t>
            </w:r>
            <w:proofErr w:type="spellStart"/>
            <w:r w:rsidRPr="00AF7D9E">
              <w:rPr>
                <w:bCs/>
              </w:rPr>
              <w:t>места</w:t>
            </w:r>
            <w:proofErr w:type="spellEnd"/>
            <w:r w:rsidRPr="00AF7D9E">
              <w:rPr>
                <w:bCs/>
              </w:rPr>
              <w:t xml:space="preserve">, </w:t>
            </w:r>
            <w:proofErr w:type="spellStart"/>
            <w:r w:rsidRPr="00AF7D9E">
              <w:rPr>
                <w:bCs/>
              </w:rPr>
              <w:t>појава</w:t>
            </w:r>
            <w:proofErr w:type="spellEnd"/>
            <w:r w:rsidRPr="00AF7D9E">
              <w:rPr>
                <w:bCs/>
              </w:rPr>
              <w:t xml:space="preserve">, </w:t>
            </w:r>
            <w:proofErr w:type="spellStart"/>
            <w:r w:rsidRPr="00AF7D9E">
              <w:rPr>
                <w:bCs/>
              </w:rPr>
              <w:t>радњи</w:t>
            </w:r>
            <w:proofErr w:type="spellEnd"/>
            <w:r w:rsidRPr="00AF7D9E">
              <w:rPr>
                <w:bCs/>
              </w:rPr>
              <w:t xml:space="preserve">, </w:t>
            </w:r>
            <w:proofErr w:type="spellStart"/>
            <w:r w:rsidRPr="00AF7D9E">
              <w:rPr>
                <w:bCs/>
              </w:rPr>
              <w:t>стања</w:t>
            </w:r>
            <w:proofErr w:type="spellEnd"/>
            <w:r w:rsidRPr="00AF7D9E">
              <w:rPr>
                <w:bCs/>
              </w:rPr>
              <w:t xml:space="preserve"> и </w:t>
            </w:r>
            <w:proofErr w:type="spellStart"/>
            <w:r w:rsidRPr="00AF7D9E">
              <w:rPr>
                <w:bCs/>
              </w:rPr>
              <w:t>збивања</w:t>
            </w:r>
            <w:proofErr w:type="spellEnd"/>
            <w:r w:rsidRPr="00AF7D9E">
              <w:rPr>
                <w:bCs/>
              </w:rPr>
              <w:t>;</w:t>
            </w:r>
          </w:p>
          <w:p w14:paraId="0A462A69" w14:textId="77777777" w:rsidR="00D516AD" w:rsidRPr="00A0117D" w:rsidRDefault="00D516AD" w:rsidP="00B13793">
            <w:pPr>
              <w:rPr>
                <w:b/>
              </w:rPr>
            </w:pPr>
          </w:p>
          <w:p w14:paraId="436A094D" w14:textId="68D7230E" w:rsidR="00C26DF9" w:rsidRPr="00A0117D" w:rsidRDefault="00C26DF9" w:rsidP="00CB57D0">
            <w:pPr>
              <w:rPr>
                <w:b/>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4F1ABA2" w14:textId="77777777" w:rsidR="00AF7D9E" w:rsidRPr="00E20299" w:rsidRDefault="00AF7D9E" w:rsidP="00AF7D9E">
            <w:pPr>
              <w:contextualSpacing/>
              <w:rPr>
                <w:rFonts w:eastAsia="Calibri"/>
                <w:lang w:val="uz-Cyrl-UZ"/>
              </w:rPr>
            </w:pPr>
            <w:r>
              <w:rPr>
                <w:rFonts w:eastAsia="Calibri"/>
                <w:lang w:val="en-US"/>
              </w:rPr>
              <w:t xml:space="preserve">- </w:t>
            </w:r>
            <w:r w:rsidRPr="00E20299">
              <w:rPr>
                <w:rFonts w:eastAsia="Calibri"/>
                <w:lang w:val="uz-Cyrl-UZ"/>
              </w:rPr>
              <w:t>разуме једноставније исказе који се односе на изражавање допадања и недопадања и реагује на њих;</w:t>
            </w:r>
          </w:p>
          <w:p w14:paraId="065247B7" w14:textId="77777777" w:rsidR="00AF7D9E" w:rsidRPr="00E20299" w:rsidRDefault="00AF7D9E" w:rsidP="00AF7D9E">
            <w:pPr>
              <w:contextualSpacing/>
              <w:rPr>
                <w:rFonts w:eastAsia="Calibri"/>
                <w:lang w:val="uz-Cyrl-UZ"/>
              </w:rPr>
            </w:pPr>
            <w:r>
              <w:rPr>
                <w:rFonts w:eastAsia="Calibri"/>
                <w:lang w:val="en-US"/>
              </w:rPr>
              <w:t xml:space="preserve">- </w:t>
            </w:r>
            <w:r w:rsidRPr="00E20299">
              <w:rPr>
                <w:rFonts w:eastAsia="Calibri"/>
                <w:lang w:val="uz-Cyrl-UZ"/>
              </w:rPr>
              <w:t>изрази допадање и недопадање уз једноставније образложење;</w:t>
            </w:r>
          </w:p>
          <w:p w14:paraId="1D95D89A" w14:textId="77777777" w:rsidR="00AF7D9E" w:rsidRPr="00E20299" w:rsidRDefault="00AF7D9E" w:rsidP="00AF7D9E">
            <w:pPr>
              <w:contextualSpacing/>
              <w:rPr>
                <w:rFonts w:eastAsia="Calibri"/>
                <w:lang w:val="uz-Cyrl-UZ"/>
              </w:rPr>
            </w:pPr>
            <w:r>
              <w:rPr>
                <w:rFonts w:eastAsia="Calibri"/>
                <w:lang w:val="en-US"/>
              </w:rPr>
              <w:t xml:space="preserve">- </w:t>
            </w:r>
            <w:r w:rsidRPr="00E20299">
              <w:rPr>
                <w:rFonts w:eastAsia="Calibri"/>
                <w:lang w:val="uz-Cyrl-UZ"/>
              </w:rPr>
              <w:t>разуме једноставније исказе којима се тражи мишљење и реагује на њих;</w:t>
            </w:r>
          </w:p>
          <w:p w14:paraId="18A34A5D" w14:textId="77777777" w:rsidR="00AF7D9E" w:rsidRDefault="00AF7D9E" w:rsidP="00AF7D9E">
            <w:pPr>
              <w:contextualSpacing/>
              <w:rPr>
                <w:rFonts w:eastAsia="Calibri"/>
                <w:lang w:val="uz-Cyrl-UZ"/>
              </w:rPr>
            </w:pPr>
            <w:r>
              <w:rPr>
                <w:rFonts w:eastAsia="Calibri"/>
                <w:lang w:val="en-US"/>
              </w:rPr>
              <w:t xml:space="preserve">- </w:t>
            </w:r>
            <w:r w:rsidRPr="00E20299">
              <w:rPr>
                <w:rFonts w:eastAsia="Calibri"/>
                <w:lang w:val="uz-Cyrl-UZ"/>
              </w:rPr>
              <w:t>изражава мишљење, слагање/неслагање и даје кратко образложење</w:t>
            </w:r>
          </w:p>
          <w:p w14:paraId="4B689106" w14:textId="77777777" w:rsidR="00AF7D9E" w:rsidRPr="00E20299" w:rsidRDefault="00AF7D9E" w:rsidP="00AF7D9E">
            <w:pPr>
              <w:contextualSpacing/>
              <w:rPr>
                <w:rFonts w:eastAsia="Calibri"/>
                <w:lang w:val="uz-Cyrl-UZ"/>
              </w:rPr>
            </w:pPr>
            <w:r w:rsidRPr="00E20299">
              <w:rPr>
                <w:rFonts w:eastAsia="Calibri"/>
                <w:lang w:val="uz-Cyrl-UZ"/>
              </w:rPr>
              <w:t>- разуме једноставнија питања која се односе на оријентацију/ положај предмета, бића и места у простору и правац кретања и одговори на њих;</w:t>
            </w:r>
          </w:p>
          <w:p w14:paraId="059078B6" w14:textId="77777777" w:rsidR="00AF7D9E" w:rsidRPr="00E20299" w:rsidRDefault="00AF7D9E" w:rsidP="00AF7D9E">
            <w:pPr>
              <w:ind w:left="30"/>
              <w:contextualSpacing/>
              <w:rPr>
                <w:rFonts w:eastAsia="Calibri"/>
                <w:lang w:val="uz-Cyrl-UZ"/>
              </w:rPr>
            </w:pPr>
            <w:r w:rsidRPr="00E20299">
              <w:rPr>
                <w:rFonts w:eastAsia="Calibri"/>
                <w:lang w:val="uz-Cyrl-UZ"/>
              </w:rPr>
              <w:t xml:space="preserve">- затражи и разуме обавештења о оријентацији/положају предмета, бића и места у простору и правцу кретања; </w:t>
            </w:r>
          </w:p>
          <w:p w14:paraId="12739651" w14:textId="10D7540B" w:rsidR="00AF7D9E" w:rsidRDefault="00AF7D9E" w:rsidP="00AF7D9E">
            <w:pPr>
              <w:ind w:left="30"/>
              <w:contextualSpacing/>
              <w:rPr>
                <w:rFonts w:eastAsia="Calibri"/>
                <w:lang w:val="uz-Cyrl-UZ"/>
              </w:rPr>
            </w:pPr>
            <w:r w:rsidRPr="00E20299">
              <w:rPr>
                <w:rFonts w:eastAsia="Calibri"/>
                <w:lang w:val="uz-Cyrl-UZ"/>
              </w:rPr>
              <w:t>- опише правац кретања и просторне односе једноставнијим, везаним исказима</w:t>
            </w:r>
          </w:p>
          <w:p w14:paraId="4911280B" w14:textId="0AB1405B" w:rsidR="00AF7D9E" w:rsidRPr="00AF7D9E" w:rsidRDefault="00AF7D9E" w:rsidP="00AF7D9E">
            <w:pPr>
              <w:ind w:left="30"/>
              <w:contextualSpacing/>
              <w:rPr>
                <w:rFonts w:eastAsia="Calibri"/>
                <w:lang w:val="uz-Cyrl-UZ"/>
              </w:rPr>
            </w:pPr>
            <w:r>
              <w:rPr>
                <w:rFonts w:eastAsia="Calibri"/>
                <w:lang w:val="uz-Cyrl-UZ"/>
              </w:rPr>
              <w:t xml:space="preserve">- </w:t>
            </w:r>
            <w:r w:rsidRPr="00AF7D9E">
              <w:rPr>
                <w:rFonts w:eastAsia="Calibri"/>
                <w:lang w:val="uz-Cyrl-UZ"/>
              </w:rPr>
              <w:t>разуме једноставније текстове у којима се описују искуства, догађаји и способности у прошлости;</w:t>
            </w:r>
          </w:p>
          <w:p w14:paraId="323A03CA" w14:textId="77777777" w:rsidR="00AF7D9E" w:rsidRPr="00AF7D9E" w:rsidRDefault="00AF7D9E" w:rsidP="00AF7D9E">
            <w:pPr>
              <w:ind w:left="30"/>
              <w:contextualSpacing/>
              <w:rPr>
                <w:rFonts w:eastAsia="Calibri"/>
                <w:lang w:val="uz-Cyrl-UZ"/>
              </w:rPr>
            </w:pPr>
            <w:r w:rsidRPr="00AF7D9E">
              <w:rPr>
                <w:rFonts w:eastAsia="Calibri"/>
                <w:lang w:val="uz-Cyrl-UZ"/>
              </w:rPr>
              <w:t>- размени појединачне информације и/или неколико информација у низу о искуствима, догађајима и способностима у прошлости;</w:t>
            </w:r>
          </w:p>
          <w:p w14:paraId="76B03565" w14:textId="77777777" w:rsidR="00AF7D9E" w:rsidRPr="00AF7D9E" w:rsidRDefault="00AF7D9E" w:rsidP="00AF7D9E">
            <w:pPr>
              <w:ind w:left="30"/>
              <w:contextualSpacing/>
              <w:rPr>
                <w:rFonts w:eastAsia="Calibri"/>
                <w:lang w:val="uz-Cyrl-UZ"/>
              </w:rPr>
            </w:pPr>
            <w:r w:rsidRPr="00AF7D9E">
              <w:rPr>
                <w:rFonts w:eastAsia="Calibri"/>
                <w:lang w:val="uz-Cyrl-UZ"/>
              </w:rPr>
              <w:t>- опише у неколико краћих, везаних исказа искуства, догађај из прошлости;</w:t>
            </w:r>
          </w:p>
          <w:p w14:paraId="2FBFD5FB" w14:textId="60FD5BCD" w:rsidR="00AF7D9E" w:rsidRPr="00E20299" w:rsidRDefault="00AF7D9E" w:rsidP="00AF7D9E">
            <w:pPr>
              <w:ind w:left="30"/>
              <w:contextualSpacing/>
              <w:rPr>
                <w:rFonts w:eastAsia="Calibri"/>
                <w:lang w:val="uz-Cyrl-UZ"/>
              </w:rPr>
            </w:pPr>
            <w:r w:rsidRPr="00AF7D9E">
              <w:rPr>
                <w:rFonts w:eastAsia="Calibri"/>
                <w:lang w:val="uz-Cyrl-UZ"/>
              </w:rPr>
              <w:t>- опише неки историјски догађај, историјску личност и сл.;</w:t>
            </w:r>
          </w:p>
          <w:p w14:paraId="436A0956" w14:textId="5C6BCA16" w:rsidR="00CB57D0" w:rsidRPr="00A0117D" w:rsidRDefault="00CB57D0" w:rsidP="00AF7D9E">
            <w:pPr>
              <w:contextualSpacing/>
              <w:rPr>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935FFC" w14:textId="14B564C9" w:rsidR="0031731A" w:rsidRPr="00F33B5D" w:rsidRDefault="00C26DF9" w:rsidP="0065109B">
            <w:pPr>
              <w:rPr>
                <w:i/>
                <w:iCs/>
                <w:lang w:val="en-US"/>
              </w:rPr>
            </w:pPr>
            <w:r w:rsidRPr="00A0117D">
              <w:rPr>
                <w:lang w:val="sr-Cyrl-RS"/>
              </w:rPr>
              <w:t>Речи и изразе који се односе на тему</w:t>
            </w:r>
            <w:r w:rsidR="00402D7F">
              <w:rPr>
                <w:lang w:val="sr-Cyrl-RS"/>
              </w:rPr>
              <w:t xml:space="preserve">: спортови и такмичења, </w:t>
            </w:r>
            <w:r w:rsidR="0068762B">
              <w:rPr>
                <w:lang w:val="sr-Cyrl-RS"/>
              </w:rPr>
              <w:t xml:space="preserve">кућни </w:t>
            </w:r>
            <w:r w:rsidR="00402D7F">
              <w:rPr>
                <w:lang w:val="sr-Cyrl-RS"/>
              </w:rPr>
              <w:t>послови, слободне активности, сопртска опрема</w:t>
            </w:r>
            <w:r w:rsidR="0068762B">
              <w:rPr>
                <w:lang w:val="sr-Cyrl-RS"/>
              </w:rPr>
              <w:t>, фразални глаголи</w:t>
            </w:r>
            <w:r w:rsidRPr="00A0117D">
              <w:rPr>
                <w:lang w:val="sr-Cyrl-RS"/>
              </w:rPr>
              <w:t>; језичке структуре</w:t>
            </w:r>
            <w:r w:rsidRPr="00A0117D">
              <w:t xml:space="preserve"> </w:t>
            </w:r>
            <w:r w:rsidRPr="00A0117D">
              <w:rPr>
                <w:lang w:val="sr-Cyrl-RS"/>
              </w:rPr>
              <w:t xml:space="preserve"> </w:t>
            </w:r>
            <w:r w:rsidR="00F33B5D" w:rsidRPr="00F33B5D">
              <w:rPr>
                <w:b/>
                <w:bCs/>
                <w:i/>
                <w:iCs/>
                <w:lang w:val="en-US"/>
              </w:rPr>
              <w:t>Present Perfect Simple</w:t>
            </w:r>
            <w:r w:rsidR="00F33B5D">
              <w:rPr>
                <w:i/>
                <w:iCs/>
                <w:lang w:val="en-US"/>
              </w:rPr>
              <w:t xml:space="preserve"> (</w:t>
            </w:r>
            <w:r w:rsidR="00F33B5D" w:rsidRPr="00F33B5D">
              <w:rPr>
                <w:i/>
                <w:iCs/>
                <w:lang w:val="en-US"/>
              </w:rPr>
              <w:t>Henry has already bought a present for</w:t>
            </w:r>
            <w:r w:rsidR="00F33B5D">
              <w:rPr>
                <w:i/>
                <w:iCs/>
                <w:lang w:val="en-US"/>
              </w:rPr>
              <w:t xml:space="preserve"> </w:t>
            </w:r>
            <w:r w:rsidR="00F33B5D" w:rsidRPr="00F33B5D">
              <w:rPr>
                <w:i/>
                <w:iCs/>
                <w:lang w:val="en-US"/>
              </w:rPr>
              <w:t>Anna but he hasn't given it to her yet.</w:t>
            </w:r>
            <w:r w:rsidR="00F33B5D">
              <w:rPr>
                <w:i/>
                <w:iCs/>
                <w:lang w:val="en-US"/>
              </w:rPr>
              <w:t xml:space="preserve">), </w:t>
            </w:r>
            <w:r w:rsidR="00F33B5D" w:rsidRPr="00F33B5D">
              <w:rPr>
                <w:b/>
                <w:bCs/>
                <w:i/>
                <w:iCs/>
                <w:lang w:val="en-US"/>
              </w:rPr>
              <w:t>Time expressions</w:t>
            </w:r>
            <w:r w:rsidR="00F33B5D">
              <w:rPr>
                <w:i/>
                <w:iCs/>
                <w:lang w:val="en-US"/>
              </w:rPr>
              <w:t xml:space="preserve"> (</w:t>
            </w:r>
            <w:r w:rsidR="0065109B" w:rsidRPr="0065109B">
              <w:rPr>
                <w:i/>
                <w:iCs/>
                <w:lang w:val="en-US"/>
              </w:rPr>
              <w:t>Henry has already bought a present for</w:t>
            </w:r>
            <w:r w:rsidR="0065109B">
              <w:rPr>
                <w:i/>
                <w:iCs/>
                <w:lang w:val="en-US"/>
              </w:rPr>
              <w:t xml:space="preserve"> </w:t>
            </w:r>
            <w:r w:rsidR="0065109B" w:rsidRPr="0065109B">
              <w:rPr>
                <w:i/>
                <w:iCs/>
                <w:lang w:val="en-US"/>
              </w:rPr>
              <w:t>Anna but he hasn't given it to her yet.</w:t>
            </w:r>
            <w:r w:rsidR="00F33B5D">
              <w:rPr>
                <w:i/>
                <w:iCs/>
                <w:lang w:val="en-US"/>
              </w:rPr>
              <w:t xml:space="preserve">), </w:t>
            </w:r>
            <w:r w:rsidR="00F33B5D" w:rsidRPr="00F33B5D">
              <w:rPr>
                <w:b/>
                <w:bCs/>
                <w:i/>
                <w:iCs/>
                <w:lang w:val="en-US"/>
              </w:rPr>
              <w:t>Present Perfect Simple vs. Past Simple</w:t>
            </w:r>
            <w:r w:rsidR="00F33B5D">
              <w:rPr>
                <w:i/>
                <w:iCs/>
                <w:lang w:val="en-US"/>
              </w:rPr>
              <w:t xml:space="preserve"> (</w:t>
            </w:r>
            <w:r w:rsidR="00F33B5D" w:rsidRPr="00F33B5D">
              <w:rPr>
                <w:i/>
                <w:iCs/>
                <w:lang w:val="en-US"/>
              </w:rPr>
              <w:t xml:space="preserve">My best friend </w:t>
            </w:r>
            <w:r w:rsidR="00F33B5D">
              <w:rPr>
                <w:i/>
                <w:iCs/>
                <w:lang w:val="en-US"/>
              </w:rPr>
              <w:t>moved</w:t>
            </w:r>
            <w:r w:rsidR="00F33B5D" w:rsidRPr="00F33B5D">
              <w:rPr>
                <w:i/>
                <w:iCs/>
                <w:lang w:val="en-US"/>
              </w:rPr>
              <w:t xml:space="preserve"> to a town by the coast</w:t>
            </w:r>
            <w:r w:rsidR="00F33B5D">
              <w:rPr>
                <w:i/>
                <w:iCs/>
                <w:lang w:val="en-US"/>
              </w:rPr>
              <w:t xml:space="preserve"> </w:t>
            </w:r>
            <w:r w:rsidR="00F33B5D" w:rsidRPr="00F33B5D">
              <w:rPr>
                <w:i/>
                <w:iCs/>
                <w:lang w:val="en-US"/>
              </w:rPr>
              <w:t xml:space="preserve">last year but I </w:t>
            </w:r>
            <w:r w:rsidR="00F33B5D">
              <w:rPr>
                <w:i/>
                <w:iCs/>
                <w:lang w:val="en-US"/>
              </w:rPr>
              <w:t>haven’t visited</w:t>
            </w:r>
            <w:r w:rsidR="00F33B5D" w:rsidRPr="00F33B5D">
              <w:rPr>
                <w:i/>
                <w:iCs/>
                <w:lang w:val="en-US"/>
              </w:rPr>
              <w:t xml:space="preserve"> him yet.</w:t>
            </w:r>
            <w:r w:rsidR="00F33B5D">
              <w:rPr>
                <w:i/>
                <w:iCs/>
                <w:lang w:val="en-US"/>
              </w:rPr>
              <w:t xml:space="preserve">), </w:t>
            </w:r>
            <w:r w:rsidR="00F33B5D" w:rsidRPr="00F33B5D">
              <w:rPr>
                <w:b/>
                <w:bCs/>
                <w:i/>
                <w:iCs/>
                <w:lang w:val="en-US"/>
              </w:rPr>
              <w:t>Present Perfect Simple: for - since</w:t>
            </w:r>
            <w:r w:rsidR="00F33B5D">
              <w:rPr>
                <w:i/>
                <w:iCs/>
                <w:lang w:val="en-US"/>
              </w:rPr>
              <w:t xml:space="preserve"> (</w:t>
            </w:r>
            <w:r w:rsidR="00F33B5D" w:rsidRPr="00F33B5D">
              <w:rPr>
                <w:i/>
                <w:iCs/>
                <w:lang w:val="en-US"/>
              </w:rPr>
              <w:t>We've been living in this house for six months.</w:t>
            </w:r>
            <w:r w:rsidR="00F33B5D">
              <w:rPr>
                <w:i/>
                <w:iCs/>
                <w:lang w:val="en-US"/>
              </w:rPr>
              <w:t xml:space="preserve"> </w:t>
            </w:r>
            <w:r w:rsidR="00F33B5D" w:rsidRPr="00F33B5D">
              <w:rPr>
                <w:i/>
                <w:iCs/>
                <w:lang w:val="en-US"/>
              </w:rPr>
              <w:t>We've been living in this house since March.</w:t>
            </w:r>
            <w:r w:rsidR="00F33B5D">
              <w:rPr>
                <w:i/>
                <w:iCs/>
                <w:lang w:val="en-US"/>
              </w:rPr>
              <w:t xml:space="preserve">), </w:t>
            </w:r>
            <w:r w:rsidR="00F33B5D" w:rsidRPr="00F33B5D">
              <w:rPr>
                <w:b/>
                <w:bCs/>
                <w:i/>
                <w:iCs/>
                <w:lang w:val="en-US"/>
              </w:rPr>
              <w:t xml:space="preserve">Clauses of result </w:t>
            </w:r>
            <w:r w:rsidR="00F33B5D">
              <w:rPr>
                <w:i/>
                <w:iCs/>
                <w:lang w:val="en-US"/>
              </w:rPr>
              <w:t>(</w:t>
            </w:r>
            <w:r w:rsidR="00F33B5D" w:rsidRPr="00F33B5D">
              <w:rPr>
                <w:i/>
                <w:iCs/>
                <w:lang w:val="en-US"/>
              </w:rPr>
              <w:t>It was so hot yesterday that we went to the beach.</w:t>
            </w:r>
            <w:r w:rsidR="00F33B5D">
              <w:rPr>
                <w:i/>
                <w:iCs/>
                <w:lang w:val="en-US"/>
              </w:rPr>
              <w:t xml:space="preserve">); </w:t>
            </w:r>
          </w:p>
          <w:p w14:paraId="4A11EA3E" w14:textId="6F47724A" w:rsidR="00C26DF9" w:rsidRPr="00A0117D" w:rsidRDefault="00C26DF9" w:rsidP="00B13793">
            <w:pPr>
              <w:rPr>
                <w:lang w:val="sr-Cyrl-RS"/>
              </w:rPr>
            </w:pPr>
            <w:r w:rsidRPr="00A0117D">
              <w:rPr>
                <w:lang w:val="sr-Cyrl-RS"/>
              </w:rPr>
              <w:t>текстове и дијалоге који се односе на тему и интеркултурне садржаје (слушају, читају, говоре и пишу).</w:t>
            </w:r>
          </w:p>
          <w:p w14:paraId="436A0957" w14:textId="1DBFF3EB" w:rsidR="00CB57D0" w:rsidRPr="00A0117D" w:rsidRDefault="00CB57D0" w:rsidP="00CB57D0">
            <w:pPr>
              <w:rPr>
                <w:i/>
                <w:color w:val="FF0000"/>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8" w14:textId="5ADD0A6E" w:rsidR="00C26DF9" w:rsidRPr="00A0117D" w:rsidRDefault="005F277B" w:rsidP="00B13793">
            <w:pPr>
              <w:pStyle w:val="NoSpacing"/>
              <w:jc w:val="center"/>
              <w:rPr>
                <w:rFonts w:ascii="Times New Roman" w:hAnsi="Times New Roman"/>
                <w:b/>
                <w:sz w:val="24"/>
                <w:szCs w:val="24"/>
              </w:rPr>
            </w:pPr>
            <w:r w:rsidRPr="00A0117D">
              <w:rPr>
                <w:rFonts w:ascii="Times New Roman" w:hAnsi="Times New Roman"/>
                <w:b/>
                <w:sz w:val="24"/>
                <w:szCs w:val="24"/>
              </w:rPr>
              <w:t>7</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9" w14:textId="4DBC4101" w:rsidR="00C26DF9" w:rsidRPr="00A0117D" w:rsidRDefault="005F277B" w:rsidP="00B13793">
            <w:pPr>
              <w:pStyle w:val="NoSpacing"/>
              <w:jc w:val="center"/>
              <w:rPr>
                <w:rFonts w:ascii="Times New Roman" w:hAnsi="Times New Roman"/>
                <w:b/>
                <w:sz w:val="24"/>
                <w:szCs w:val="24"/>
              </w:rPr>
            </w:pPr>
            <w:r w:rsidRPr="00A0117D">
              <w:rPr>
                <w:rFonts w:ascii="Times New Roman" w:hAnsi="Times New Roman"/>
                <w:b/>
                <w:sz w:val="24"/>
                <w:szCs w:val="24"/>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A" w14:textId="63CA00D5" w:rsidR="00C26DF9" w:rsidRPr="00A0117D" w:rsidRDefault="005F277B" w:rsidP="00B13793">
            <w:pPr>
              <w:pStyle w:val="NoSpacing"/>
              <w:jc w:val="center"/>
              <w:rPr>
                <w:rFonts w:ascii="Times New Roman" w:hAnsi="Times New Roman"/>
                <w:b/>
                <w:sz w:val="24"/>
                <w:szCs w:val="24"/>
              </w:rPr>
            </w:pPr>
            <w:r w:rsidRPr="00A0117D">
              <w:rPr>
                <w:rFonts w:ascii="Times New Roman" w:hAnsi="Times New Roman"/>
                <w:b/>
                <w:sz w:val="24"/>
                <w:szCs w:val="24"/>
              </w:rPr>
              <w:t>4</w:t>
            </w:r>
          </w:p>
        </w:tc>
      </w:tr>
      <w:tr w:rsidR="00C26DF9" w:rsidRPr="00A0117D" w14:paraId="436A095E"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5C" w14:textId="77777777" w:rsidR="00C26DF9" w:rsidRPr="00A0117D" w:rsidRDefault="00C26DF9" w:rsidP="00B13793">
            <w:pPr>
              <w:rPr>
                <w:b/>
                <w:lang w:val="sr-Cyrl-RS"/>
              </w:rPr>
            </w:pPr>
            <w:r w:rsidRPr="00A0117D">
              <w:rPr>
                <w:b/>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5D" w14:textId="3D25BAE6" w:rsidR="00C26DF9" w:rsidRPr="00A0117D" w:rsidRDefault="00397F25" w:rsidP="00B13793">
            <w:pPr>
              <w:pStyle w:val="NoSpacing"/>
              <w:rPr>
                <w:rFonts w:ascii="Times New Roman" w:hAnsi="Times New Roman"/>
                <w:sz w:val="24"/>
                <w:szCs w:val="24"/>
                <w:lang w:val="sr-Cyrl-RS"/>
              </w:rPr>
            </w:pPr>
            <w:r w:rsidRPr="00A0117D">
              <w:rPr>
                <w:rFonts w:ascii="Times New Roman" w:hAnsi="Times New Roman"/>
                <w:sz w:val="24"/>
                <w:szCs w:val="24"/>
                <w:lang w:val="sr-Cyrl-RS"/>
              </w:rPr>
              <w:t>српски језик и књижевност</w:t>
            </w:r>
            <w:r w:rsidR="004C4444" w:rsidRPr="00A0117D">
              <w:rPr>
                <w:rFonts w:ascii="Times New Roman" w:hAnsi="Times New Roman"/>
                <w:sz w:val="24"/>
                <w:szCs w:val="24"/>
                <w:lang w:val="sr-Cyrl-RS"/>
              </w:rPr>
              <w:t>, географија, биологија, ЧОС, ликовна култура</w:t>
            </w:r>
            <w:r w:rsidR="00CE48E6">
              <w:rPr>
                <w:rFonts w:ascii="Times New Roman" w:hAnsi="Times New Roman"/>
                <w:sz w:val="24"/>
                <w:szCs w:val="24"/>
                <w:lang w:val="sr-Cyrl-RS"/>
              </w:rPr>
              <w:t>, физичко и здравствено васпитање</w:t>
            </w:r>
          </w:p>
        </w:tc>
      </w:tr>
      <w:tr w:rsidR="00C26DF9" w:rsidRPr="00A0117D" w14:paraId="436A0961"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5F" w14:textId="77777777" w:rsidR="00C26DF9" w:rsidRPr="00A0117D" w:rsidRDefault="00C26DF9" w:rsidP="00B13793">
            <w:pPr>
              <w:rPr>
                <w:b/>
                <w:lang w:val="sr-Cyrl-RS"/>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60" w14:textId="60FB33BF" w:rsidR="00C26DF9" w:rsidRPr="00A0117D" w:rsidRDefault="00AF7D9E" w:rsidP="00B563D1">
            <w:pPr>
              <w:rPr>
                <w:lang w:val="sr-Cyrl-RS"/>
              </w:rPr>
            </w:pPr>
            <w:r w:rsidRPr="00E20299">
              <w:rPr>
                <w:sz w:val="22"/>
                <w:szCs w:val="22"/>
                <w:lang w:val="sr-Cyrl-RS"/>
              </w:rPr>
              <w:t xml:space="preserve">1.1.1. 1.1.2. 1.1.3. 1.1.4. 1.1.5. 1.1.6. 1.1.7. 1.1.8. 1.1.9. 1.1.10. 1.1.11. 1.1.12. 1.1.13. 1.1.14. 1.1.15. 1.1.16. 1.1.17. 1.1.18. 1.1.19. 1.1.20. 1.1.21. 1.1.22. 1.1.23. 1.2.1. 1.2.2. 1.2.3. 1.2.4. 1.3.1. 1.3.2. 1.3.4. 2.1.1. 2.1.2. 2.1.3. 2.1.4. 2.1.5. 2.1.6. 2.1.7. 2.1.8. 2.1.9. 2.1.10. 2.1.12. 2.1.13. 2.1.14. 2.1.15. 2.1.16.  2.1.17. 2.1.18. 2.1.19. 2.1.20. 2.1.21. 2.1.22.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2.3.2. 2.3.3. 3.1.1. 3.1.2. 3.1.3. 3.1.4. 3.1.5. 3.1.5. 3.1.6. 3.1.8. 3.1.10. 3.1.12. 3.1.15. 3.1.16. 3.1.17. 3.1.18. 3.1.19. 3.1.20. 3.1.22. 3.1.23. 3.1.24. 3.1.26. 3.1.27. 3.1.28. 3.1.29. 3.1.30. 3.2.1. 3.2.2. 3.2.3. 3.2.4. 3.3.1. 3.3.2. 3.3.3.</w:t>
            </w:r>
          </w:p>
        </w:tc>
      </w:tr>
      <w:tr w:rsidR="00C26DF9" w:rsidRPr="00A0117D" w14:paraId="436A0964" w14:textId="77777777" w:rsidTr="00B13793">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62" w14:textId="77777777" w:rsidR="00C26DF9" w:rsidRPr="00A0117D" w:rsidRDefault="00C26DF9" w:rsidP="00B13793">
            <w:pPr>
              <w:rPr>
                <w:b/>
                <w:lang w:val="sr-Cyrl-RS"/>
              </w:rPr>
            </w:pPr>
            <w:r w:rsidRPr="00A0117D">
              <w:rPr>
                <w:b/>
                <w:lang w:val="sr-Cyrl-RS"/>
              </w:rPr>
              <w:lastRenderedPageBreak/>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63" w14:textId="77777777" w:rsidR="00C26DF9" w:rsidRPr="00A0117D" w:rsidRDefault="00C26DF9" w:rsidP="00B13793">
            <w:pPr>
              <w:pStyle w:val="NoSpacing"/>
              <w:rPr>
                <w:rFonts w:ascii="Times New Roman" w:hAnsi="Times New Roman"/>
                <w:sz w:val="24"/>
                <w:szCs w:val="24"/>
              </w:rPr>
            </w:pPr>
            <w:r w:rsidRPr="00A0117D">
              <w:rPr>
                <w:rFonts w:ascii="Times New Roman" w:hAnsi="Times New Roman"/>
                <w:sz w:val="24"/>
                <w:szCs w:val="24"/>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A0117D" w14:paraId="436A0971" w14:textId="77777777" w:rsidTr="0064379D">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14:paraId="436A0965" w14:textId="77777777" w:rsidR="00C26DF9" w:rsidRPr="00A0117D" w:rsidRDefault="00C26DF9" w:rsidP="00B13793">
            <w:pPr>
              <w:rPr>
                <w:b/>
                <w:lang w:val="sr-Cyrl-RS"/>
              </w:rPr>
            </w:pPr>
            <w:r w:rsidRPr="00A0117D">
              <w:rPr>
                <w:b/>
              </w:rPr>
              <w:t>5. The first written test</w:t>
            </w:r>
          </w:p>
          <w:p w14:paraId="436A0968" w14:textId="54E3041B" w:rsidR="00C26DF9" w:rsidRPr="00A0117D" w:rsidRDefault="00AF7D9E" w:rsidP="00CC3084">
            <w:pPr>
              <w:rPr>
                <w:lang w:val="sr-Cyrl-RS"/>
              </w:rPr>
            </w:pPr>
            <w:r w:rsidRPr="00AF7D9E">
              <w:rPr>
                <w:lang w:val="sr-Cyrl-RS"/>
              </w:rPr>
              <w:t>Oписивање бића, предмета, места, појава, радњи, стања и збивања; описивање радњи у садашњости; oписивање радњи у прошлости.</w:t>
            </w:r>
          </w:p>
        </w:tc>
        <w:tc>
          <w:tcPr>
            <w:tcW w:w="5032" w:type="dxa"/>
            <w:tcBorders>
              <w:top w:val="single" w:sz="4" w:space="0" w:color="auto"/>
              <w:left w:val="single" w:sz="12" w:space="0" w:color="auto"/>
              <w:bottom w:val="single" w:sz="4" w:space="0" w:color="auto"/>
              <w:right w:val="single" w:sz="12" w:space="0" w:color="auto"/>
            </w:tcBorders>
            <w:shd w:val="clear" w:color="auto" w:fill="FFFFFF" w:themeFill="background1"/>
          </w:tcPr>
          <w:p w14:paraId="032740D6" w14:textId="33304336" w:rsidR="00AF7D9E" w:rsidRPr="00AF7D9E" w:rsidRDefault="00C26DF9" w:rsidP="00AF7D9E">
            <w:pPr>
              <w:rPr>
                <w:lang w:val="sr-Cyrl-RS"/>
              </w:rPr>
            </w:pPr>
            <w:r w:rsidRPr="00A0117D">
              <w:rPr>
                <w:lang w:val="sr-Cyrl-RS"/>
              </w:rPr>
              <w:t xml:space="preserve">- </w:t>
            </w:r>
            <w:r w:rsidR="00AF7D9E" w:rsidRPr="00AF7D9E">
              <w:rPr>
                <w:lang w:val="sr-Cyrl-RS"/>
              </w:rPr>
              <w:t>опише и упореди жива бића, предмете, места, појаве, радње, стања и збивања користећи једноставнија језичка средства;</w:t>
            </w:r>
          </w:p>
          <w:p w14:paraId="13EF11E2" w14:textId="77777777" w:rsidR="00AF7D9E" w:rsidRPr="00AF7D9E" w:rsidRDefault="00AF7D9E" w:rsidP="00AF7D9E">
            <w:pPr>
              <w:rPr>
                <w:lang w:val="sr-Cyrl-RS"/>
              </w:rPr>
            </w:pPr>
            <w:r w:rsidRPr="00AF7D9E">
              <w:rPr>
                <w:lang w:val="sr-Cyrl-RS"/>
              </w:rPr>
              <w:t>- опише и упореди жива бића, предмете, места, појаве, радње, стања и збивања користећи једноставнија језичка средства;</w:t>
            </w:r>
          </w:p>
          <w:p w14:paraId="558DD129" w14:textId="77777777" w:rsidR="00AF7D9E" w:rsidRPr="00AF7D9E" w:rsidRDefault="00AF7D9E" w:rsidP="00AF7D9E">
            <w:pPr>
              <w:rPr>
                <w:lang w:val="sr-Cyrl-RS"/>
              </w:rPr>
            </w:pPr>
            <w:r w:rsidRPr="00AF7D9E">
              <w:rPr>
                <w:lang w:val="sr-Cyrl-RS"/>
              </w:rPr>
              <w:t>- размени појединачне информације и/или неколико информација у низу које се односе на радње у садашњости;</w:t>
            </w:r>
          </w:p>
          <w:p w14:paraId="7EB4E6B4" w14:textId="5C152B19" w:rsidR="00C345C7" w:rsidRPr="00A0117D" w:rsidRDefault="00AF7D9E" w:rsidP="00AF7D9E">
            <w:pPr>
              <w:rPr>
                <w:rFonts w:eastAsia="Calibri"/>
                <w:lang w:val="uz-Cyrl-UZ"/>
              </w:rPr>
            </w:pPr>
            <w:r w:rsidRPr="00AF7D9E">
              <w:rPr>
                <w:lang w:val="sr-Cyrl-RS"/>
              </w:rPr>
              <w:t>- опише у неколико краћих, везаних исказа искуства, догађај из прошлости</w:t>
            </w:r>
            <w:r>
              <w:rPr>
                <w:lang w:val="sr-Cyrl-RS"/>
              </w:rPr>
              <w:t>.</w:t>
            </w:r>
          </w:p>
          <w:p w14:paraId="436A096C" w14:textId="0D4DE423" w:rsidR="00C345C7" w:rsidRPr="00A0117D" w:rsidRDefault="00C345C7" w:rsidP="00C345C7">
            <w:pPr>
              <w:rPr>
                <w:lang w:val="hr-HR"/>
              </w:rPr>
            </w:pPr>
          </w:p>
        </w:tc>
        <w:tc>
          <w:tcPr>
            <w:tcW w:w="5033"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D" w14:textId="77777777" w:rsidR="00C26DF9" w:rsidRPr="00A0117D" w:rsidRDefault="00C26DF9" w:rsidP="00B13793">
            <w:pPr>
              <w:rPr>
                <w:lang w:val="sr-Cyrl-RS"/>
              </w:rPr>
            </w:pPr>
            <w:r w:rsidRPr="00A0117D">
              <w:rPr>
                <w:lang w:val="sr-Cyrl-RS"/>
              </w:rPr>
              <w:t>Лексику и језичке структуре које се односе на тему и наведене комуникативне функције, а које су се радиле у темама 1, 2, 3 и 4; задатке слушања, читања и вођеног писања.</w:t>
            </w: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E" w14:textId="77777777" w:rsidR="00C26DF9" w:rsidRPr="00A0117D" w:rsidRDefault="00C26DF9" w:rsidP="00B13793">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3</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F" w14:textId="77777777" w:rsidR="00C26DF9" w:rsidRPr="00A0117D" w:rsidRDefault="00C26DF9" w:rsidP="00B13793">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0</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70" w14:textId="77777777" w:rsidR="00C26DF9" w:rsidRPr="00A0117D" w:rsidRDefault="00C26DF9" w:rsidP="00B13793">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3</w:t>
            </w:r>
          </w:p>
        </w:tc>
      </w:tr>
      <w:tr w:rsidR="0064379D" w:rsidRPr="00A0117D" w14:paraId="12587EB2" w14:textId="77777777"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88A3F13" w14:textId="2C599FD2" w:rsidR="0064379D" w:rsidRPr="00A0117D" w:rsidRDefault="0064379D" w:rsidP="0064379D">
            <w:pPr>
              <w:rPr>
                <w:b/>
              </w:rPr>
            </w:pPr>
            <w:r w:rsidRPr="00A0117D">
              <w:rPr>
                <w:b/>
                <w:lang w:val="sr-Cyrl-RS"/>
              </w:rPr>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F76243A" w14:textId="48C353E6" w:rsidR="0064379D" w:rsidRPr="00A0117D" w:rsidRDefault="0064379D" w:rsidP="0064379D">
            <w:pPr>
              <w:pStyle w:val="NoSpacing"/>
              <w:rPr>
                <w:rFonts w:ascii="Times New Roman" w:hAnsi="Times New Roman"/>
                <w:b/>
                <w:sz w:val="24"/>
                <w:szCs w:val="24"/>
                <w:lang w:val="sr-Cyrl-RS"/>
              </w:rPr>
            </w:pPr>
            <w:r w:rsidRPr="00A0117D">
              <w:rPr>
                <w:rFonts w:ascii="Times New Roman" w:hAnsi="Times New Roman"/>
                <w:sz w:val="24"/>
                <w:szCs w:val="24"/>
                <w:lang w:val="sr-Cyrl-RS"/>
              </w:rPr>
              <w:t>српски језик и књижевност</w:t>
            </w:r>
          </w:p>
        </w:tc>
      </w:tr>
      <w:tr w:rsidR="0064379D" w:rsidRPr="00A0117D" w14:paraId="5FA00A6B" w14:textId="77777777" w:rsidTr="0064379D">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23413022" w14:textId="0554FD28" w:rsidR="0064379D" w:rsidRPr="00A0117D" w:rsidRDefault="0064379D" w:rsidP="0064379D">
            <w:pPr>
              <w:rPr>
                <w:b/>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848E5AE" w14:textId="24853018" w:rsidR="0064379D" w:rsidRPr="00A0117D" w:rsidRDefault="00AF7D9E" w:rsidP="0064379D">
            <w:pPr>
              <w:pStyle w:val="NoSpacing"/>
              <w:rPr>
                <w:rFonts w:ascii="Times New Roman" w:hAnsi="Times New Roman"/>
                <w:sz w:val="24"/>
                <w:szCs w:val="24"/>
                <w:lang w:val="sr-Cyrl-RS"/>
              </w:rPr>
            </w:pPr>
            <w:r w:rsidRPr="00AF7D9E">
              <w:rPr>
                <w:rFonts w:ascii="Times New Roman" w:hAnsi="Times New Roman"/>
                <w:sz w:val="24"/>
                <w:szCs w:val="24"/>
                <w:lang w:val="sr-Cyrl-RS"/>
              </w:rPr>
              <w:t>1.1.1. 1.1.2.  1.1.3. 1.1.4. 1.1.5. 1.1.7. 1.1.8. 1.1.9. 1.1.10.  1.1.11. 1.1.12. 1.1.13.  1.1.14. 1.1.15. 1.1.16. 1.1.17. 1.1.18. 1.1.19. 1.1.20. 1.2.1. 1.2.2. 1.2.3. 1.2.4. 1.3.1. 1.3.2. 2.1.1.  2.1.2. 2.1.3. 2.1.4. 2.1.6. 2.1.7. 2.1.8. 2.1.10.  2.1.12. 2.1.13. 2.1.14. 2.1.15. 2.1.16. 2.1.17. 2.1.18. 2.1.19. 2.1.20. 2.1.21. 2.1.22. 2.1.23. 2.2.1. 2.2.2. 2.2.3. 2.2.4. 2.3.1.  2.3.2. 3.1.1. 3.1.2. 3.1.3. 3.1.6. 3.1.7. 3.1.8. 3.1.10. 3.1.11. 3.1.16. 3.1.17. 3.1.18. 3.1.19. 3.1.20. 3.1.23. 3.1.24. 3.1.25. 3.1.29. 3.1.30. 3.2.1. 3.2.2. 3.2.3. 3.2.4. 3.3.1. 3.3.2.</w:t>
            </w:r>
          </w:p>
        </w:tc>
      </w:tr>
      <w:tr w:rsidR="0064379D" w:rsidRPr="00A0117D" w14:paraId="5501B7A8" w14:textId="77777777"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B664E06" w14:textId="28808E0C" w:rsidR="0064379D" w:rsidRPr="00A0117D" w:rsidRDefault="0064379D" w:rsidP="0064379D">
            <w:pPr>
              <w:rPr>
                <w:b/>
              </w:rPr>
            </w:pPr>
            <w:r w:rsidRPr="00A0117D">
              <w:rPr>
                <w:b/>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F449480" w14:textId="370A06DF" w:rsidR="0064379D" w:rsidRPr="00A0117D" w:rsidRDefault="001A18BB" w:rsidP="0064379D">
            <w:pPr>
              <w:pStyle w:val="NoSpacing"/>
              <w:rPr>
                <w:rFonts w:ascii="Times New Roman" w:hAnsi="Times New Roman"/>
                <w:b/>
                <w:sz w:val="24"/>
                <w:szCs w:val="24"/>
                <w:lang w:val="sr-Cyrl-RS"/>
              </w:rPr>
            </w:pPr>
            <w:r w:rsidRPr="00A0117D">
              <w:rPr>
                <w:rFonts w:ascii="Times New Roman" w:hAnsi="Times New Roman"/>
                <w:sz w:val="24"/>
                <w:szCs w:val="24"/>
                <w:lang w:val="sr-Cyrl-RS"/>
              </w:rPr>
              <w:t>П</w:t>
            </w:r>
            <w:proofErr w:type="spellStart"/>
            <w:r w:rsidR="0064379D" w:rsidRPr="00A0117D">
              <w:rPr>
                <w:rFonts w:ascii="Times New Roman" w:hAnsi="Times New Roman"/>
                <w:sz w:val="24"/>
                <w:szCs w:val="24"/>
              </w:rPr>
              <w:t>исмена</w:t>
            </w:r>
            <w:proofErr w:type="spellEnd"/>
            <w:r w:rsidR="0064379D" w:rsidRPr="00A0117D">
              <w:rPr>
                <w:rFonts w:ascii="Times New Roman" w:hAnsi="Times New Roman"/>
                <w:sz w:val="24"/>
                <w:szCs w:val="24"/>
              </w:rPr>
              <w:t xml:space="preserve"> </w:t>
            </w:r>
            <w:proofErr w:type="spellStart"/>
            <w:r w:rsidR="0064379D" w:rsidRPr="00A0117D">
              <w:rPr>
                <w:rFonts w:ascii="Times New Roman" w:hAnsi="Times New Roman"/>
                <w:sz w:val="24"/>
                <w:szCs w:val="24"/>
              </w:rPr>
              <w:t>провера</w:t>
            </w:r>
            <w:proofErr w:type="spellEnd"/>
            <w:r w:rsidR="0064379D" w:rsidRPr="00A0117D">
              <w:rPr>
                <w:rFonts w:ascii="Times New Roman" w:hAnsi="Times New Roman"/>
                <w:sz w:val="24"/>
                <w:szCs w:val="24"/>
              </w:rPr>
              <w:t xml:space="preserve"> </w:t>
            </w:r>
            <w:proofErr w:type="spellStart"/>
            <w:r w:rsidR="0064379D" w:rsidRPr="00A0117D">
              <w:rPr>
                <w:rFonts w:ascii="Times New Roman" w:hAnsi="Times New Roman"/>
                <w:sz w:val="24"/>
                <w:szCs w:val="24"/>
              </w:rPr>
              <w:t>кроз</w:t>
            </w:r>
            <w:proofErr w:type="spellEnd"/>
            <w:r w:rsidR="0064379D" w:rsidRPr="00A0117D">
              <w:rPr>
                <w:rFonts w:ascii="Times New Roman" w:hAnsi="Times New Roman"/>
                <w:sz w:val="24"/>
                <w:szCs w:val="24"/>
              </w:rPr>
              <w:t xml:space="preserve"> </w:t>
            </w:r>
            <w:proofErr w:type="spellStart"/>
            <w:r w:rsidR="0064379D" w:rsidRPr="00A0117D">
              <w:rPr>
                <w:rFonts w:ascii="Times New Roman" w:hAnsi="Times New Roman"/>
                <w:sz w:val="24"/>
                <w:szCs w:val="24"/>
              </w:rPr>
              <w:t>задатке</w:t>
            </w:r>
            <w:proofErr w:type="spellEnd"/>
            <w:r w:rsidR="0064379D" w:rsidRPr="00A0117D">
              <w:rPr>
                <w:rFonts w:ascii="Times New Roman" w:hAnsi="Times New Roman"/>
                <w:sz w:val="24"/>
                <w:szCs w:val="24"/>
              </w:rPr>
              <w:t>.</w:t>
            </w:r>
          </w:p>
        </w:tc>
      </w:tr>
    </w:tbl>
    <w:p w14:paraId="436A0972" w14:textId="77777777" w:rsidR="00C26DF9" w:rsidRPr="00A0117D" w:rsidRDefault="00C26DF9" w:rsidP="00C26DF9"/>
    <w:p w14:paraId="436A0973" w14:textId="77777777" w:rsidR="00C26DF9" w:rsidRPr="00A0117D" w:rsidRDefault="00C26DF9" w:rsidP="00C26DF9"/>
    <w:p w14:paraId="436A0974"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8D" w14:textId="77777777" w:rsidTr="00B13793">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56B5A1A0" w14:textId="688B96B7" w:rsidR="00CB57D0" w:rsidRPr="00A0117D" w:rsidRDefault="00C26DF9" w:rsidP="00B13793">
            <w:pPr>
              <w:rPr>
                <w:lang w:val="sr-Cyrl-RS"/>
              </w:rPr>
            </w:pPr>
            <w:r w:rsidRPr="00A0117D">
              <w:rPr>
                <w:b/>
              </w:rPr>
              <w:lastRenderedPageBreak/>
              <w:t>6</w:t>
            </w:r>
            <w:r w:rsidRPr="00A0117D">
              <w:rPr>
                <w:b/>
                <w:lang w:val="sr-Cyrl-RS"/>
              </w:rPr>
              <w:t xml:space="preserve">. </w:t>
            </w:r>
            <w:r w:rsidR="006F4B4E">
              <w:rPr>
                <w:b/>
              </w:rPr>
              <w:t xml:space="preserve">Module 4 </w:t>
            </w:r>
            <w:r w:rsidR="006F4B4E" w:rsidRPr="00827724">
              <w:rPr>
                <w:b/>
              </w:rPr>
              <w:t>THE UNEXPLAINED</w:t>
            </w:r>
            <w:r w:rsidR="006F4B4E" w:rsidRPr="00A0117D">
              <w:rPr>
                <w:lang w:val="sr-Cyrl-RS"/>
              </w:rPr>
              <w:t xml:space="preserve"> </w:t>
            </w:r>
          </w:p>
          <w:p w14:paraId="32DAFE8B" w14:textId="17C1784A" w:rsidR="00C345C7" w:rsidRPr="006F74E4" w:rsidRDefault="00AF7D9E" w:rsidP="00B13793">
            <w:pPr>
              <w:rPr>
                <w:lang w:val="en-US"/>
              </w:rPr>
            </w:pPr>
            <w:r w:rsidRPr="00AF7D9E">
              <w:rPr>
                <w:lang w:val="sr-Cyrl-RS"/>
              </w:rPr>
              <w:t>Описивање радњи у прошлости; описивање појава</w:t>
            </w:r>
            <w:r w:rsidR="006F74E4">
              <w:rPr>
                <w:lang w:val="en-US"/>
              </w:rPr>
              <w:t>.</w:t>
            </w:r>
          </w:p>
          <w:p w14:paraId="436A097F" w14:textId="1A695A30" w:rsidR="00CB57D0" w:rsidRPr="00A0117D" w:rsidRDefault="00CB57D0" w:rsidP="001A18BB">
            <w:pPr>
              <w:rPr>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DD2EE78" w14:textId="77777777" w:rsidR="00AF7D9E" w:rsidRPr="00E20299" w:rsidRDefault="00AF7D9E" w:rsidP="00AF7D9E">
            <w:pPr>
              <w:numPr>
                <w:ilvl w:val="0"/>
                <w:numId w:val="42"/>
              </w:numPr>
              <w:ind w:left="300" w:hanging="270"/>
              <w:contextualSpacing/>
              <w:rPr>
                <w:rFonts w:eastAsia="Calibri"/>
                <w:lang w:val="uz-Cyrl-UZ"/>
              </w:rPr>
            </w:pPr>
            <w:r w:rsidRPr="00E20299">
              <w:rPr>
                <w:rFonts w:eastAsia="Calibri"/>
                <w:lang w:val="uz-Cyrl-UZ"/>
              </w:rPr>
              <w:t>разуме једноставније текстове у којима се описују искуства, догађаји и способности у прошлости;</w:t>
            </w:r>
          </w:p>
          <w:p w14:paraId="601357B8" w14:textId="77777777" w:rsidR="00AF7D9E" w:rsidRPr="00E20299" w:rsidRDefault="00AF7D9E" w:rsidP="00AF7D9E">
            <w:pPr>
              <w:numPr>
                <w:ilvl w:val="0"/>
                <w:numId w:val="42"/>
              </w:numPr>
              <w:ind w:left="300" w:hanging="270"/>
              <w:contextualSpacing/>
              <w:rPr>
                <w:rFonts w:eastAsia="Calibri"/>
                <w:lang w:val="uz-Cyrl-UZ"/>
              </w:rPr>
            </w:pPr>
            <w:r w:rsidRPr="00E20299">
              <w:rPr>
                <w:rFonts w:eastAsia="Calibri"/>
                <w:lang w:val="uz-Cyrl-UZ"/>
              </w:rPr>
              <w:t>размени појединачне информације и/или неколико информација у низу о искуствима, догађајима и способностима у прошлости;</w:t>
            </w:r>
          </w:p>
          <w:p w14:paraId="61191DC9" w14:textId="77777777" w:rsidR="00AF7D9E" w:rsidRPr="00E20299" w:rsidRDefault="00AF7D9E" w:rsidP="00AF7D9E">
            <w:pPr>
              <w:numPr>
                <w:ilvl w:val="0"/>
                <w:numId w:val="42"/>
              </w:numPr>
              <w:ind w:left="300" w:hanging="270"/>
              <w:contextualSpacing/>
              <w:rPr>
                <w:rFonts w:eastAsia="Calibri"/>
                <w:lang w:val="uz-Cyrl-UZ"/>
              </w:rPr>
            </w:pPr>
            <w:r w:rsidRPr="00E20299">
              <w:rPr>
                <w:rFonts w:eastAsia="Calibri"/>
                <w:lang w:val="uz-Cyrl-UZ"/>
              </w:rPr>
              <w:t>опише у неколико краћих, везаних исказа искуства, догађај из прошлости;</w:t>
            </w:r>
          </w:p>
          <w:p w14:paraId="1B989019" w14:textId="77777777" w:rsidR="00AF7D9E" w:rsidRPr="00E20299" w:rsidRDefault="00AF7D9E" w:rsidP="00AF7D9E">
            <w:pPr>
              <w:numPr>
                <w:ilvl w:val="0"/>
                <w:numId w:val="42"/>
              </w:numPr>
              <w:ind w:left="300" w:hanging="270"/>
              <w:contextualSpacing/>
              <w:rPr>
                <w:rFonts w:eastAsia="Calibri"/>
                <w:lang w:val="uz-Cyrl-UZ"/>
              </w:rPr>
            </w:pPr>
            <w:r w:rsidRPr="00E20299">
              <w:rPr>
                <w:rFonts w:eastAsia="Calibri"/>
                <w:lang w:val="uz-Cyrl-UZ"/>
              </w:rPr>
              <w:t>опише неки историјски догађај, историјску личност и сл.</w:t>
            </w:r>
            <w:r w:rsidRPr="00E20299">
              <w:rPr>
                <w:rFonts w:eastAsia="Calibri"/>
                <w:lang w:val="sr-Cyrl-RS"/>
              </w:rPr>
              <w:t>;</w:t>
            </w:r>
          </w:p>
          <w:p w14:paraId="46DCCE06" w14:textId="77777777" w:rsidR="00AF7D9E" w:rsidRPr="00E20299" w:rsidRDefault="00AF7D9E" w:rsidP="00AF7D9E">
            <w:pPr>
              <w:numPr>
                <w:ilvl w:val="0"/>
                <w:numId w:val="42"/>
              </w:numPr>
              <w:ind w:left="300" w:hanging="270"/>
              <w:contextualSpacing/>
              <w:rPr>
                <w:rFonts w:eastAsia="Calibri"/>
                <w:lang w:val="uz-Cyrl-UZ"/>
              </w:rPr>
            </w:pPr>
            <w:r w:rsidRPr="00E20299">
              <w:rPr>
                <w:rFonts w:eastAsia="Calibri"/>
                <w:lang w:val="uz-Cyrl-UZ"/>
              </w:rPr>
              <w:t>разуме једноставније исказе који се односе на изражавање допадања и недопадања и реагује на њих;</w:t>
            </w:r>
          </w:p>
          <w:p w14:paraId="1FD885D6" w14:textId="77777777" w:rsidR="00AF7D9E" w:rsidRPr="00E20299" w:rsidRDefault="00AF7D9E" w:rsidP="00AF7D9E">
            <w:pPr>
              <w:numPr>
                <w:ilvl w:val="0"/>
                <w:numId w:val="42"/>
              </w:numPr>
              <w:ind w:left="300" w:hanging="270"/>
              <w:contextualSpacing/>
              <w:rPr>
                <w:rFonts w:eastAsia="Calibri"/>
                <w:lang w:val="uz-Cyrl-UZ"/>
              </w:rPr>
            </w:pPr>
            <w:r w:rsidRPr="00E20299">
              <w:rPr>
                <w:rFonts w:eastAsia="Calibri"/>
                <w:lang w:val="uz-Cyrl-UZ"/>
              </w:rPr>
              <w:t>изрази допадање и недопадање уз једноставније образложење;</w:t>
            </w:r>
          </w:p>
          <w:p w14:paraId="50932B6C" w14:textId="77777777" w:rsidR="00AF7D9E" w:rsidRPr="00E20299" w:rsidRDefault="00AF7D9E" w:rsidP="00AF7D9E">
            <w:pPr>
              <w:numPr>
                <w:ilvl w:val="0"/>
                <w:numId w:val="42"/>
              </w:numPr>
              <w:ind w:left="300" w:hanging="270"/>
              <w:contextualSpacing/>
              <w:rPr>
                <w:rFonts w:eastAsia="Calibri"/>
                <w:lang w:val="uz-Cyrl-UZ"/>
              </w:rPr>
            </w:pPr>
            <w:r w:rsidRPr="00E20299">
              <w:rPr>
                <w:rFonts w:eastAsia="Calibri"/>
                <w:lang w:val="uz-Cyrl-UZ"/>
              </w:rPr>
              <w:t>разуме једноставније исказе којима се тражи мишљење и реагује на њих;</w:t>
            </w:r>
          </w:p>
          <w:p w14:paraId="35B33135" w14:textId="1611F48C" w:rsidR="00C345C7" w:rsidRPr="00AF7D9E" w:rsidRDefault="00AF7D9E" w:rsidP="00AF7D9E">
            <w:pPr>
              <w:numPr>
                <w:ilvl w:val="0"/>
                <w:numId w:val="42"/>
              </w:numPr>
              <w:ind w:left="300" w:hanging="270"/>
              <w:contextualSpacing/>
              <w:rPr>
                <w:rFonts w:eastAsia="Calibri"/>
                <w:lang w:val="uz-Cyrl-UZ"/>
              </w:rPr>
            </w:pPr>
            <w:r w:rsidRPr="00E20299">
              <w:rPr>
                <w:rFonts w:eastAsia="Calibri"/>
                <w:lang w:val="uz-Cyrl-UZ"/>
              </w:rPr>
              <w:t>изражава мишљење, слагање/неслагање и даје кратко образложење</w:t>
            </w:r>
            <w:r>
              <w:rPr>
                <w:rFonts w:eastAsia="Calibri"/>
                <w:lang w:val="uz-Cyrl-UZ"/>
              </w:rPr>
              <w:t>.</w:t>
            </w:r>
          </w:p>
          <w:p w14:paraId="436A0988" w14:textId="31B3985F" w:rsidR="00CB57D0" w:rsidRPr="00A0117D" w:rsidRDefault="00CB57D0" w:rsidP="001A18BB">
            <w:pPr>
              <w:rPr>
                <w:lang w:val="sr-Cyrl-RS"/>
              </w:rPr>
            </w:pP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98CE84" w14:textId="082CDE00" w:rsidR="001E011E" w:rsidRPr="001A27CB" w:rsidRDefault="00C26DF9" w:rsidP="00402D7F">
            <w:pPr>
              <w:rPr>
                <w:i/>
                <w:iCs/>
              </w:rPr>
            </w:pPr>
            <w:r w:rsidRPr="00A0117D">
              <w:rPr>
                <w:lang w:val="sr-Cyrl-RS"/>
              </w:rPr>
              <w:t>Речи и изразе који се односе на тему</w:t>
            </w:r>
            <w:r w:rsidR="0068762B">
              <w:rPr>
                <w:lang w:val="sr-Cyrl-RS"/>
              </w:rPr>
              <w:t xml:space="preserve">: </w:t>
            </w:r>
            <w:r w:rsidR="00692E1E">
              <w:rPr>
                <w:lang w:val="sr-Cyrl-RS"/>
              </w:rPr>
              <w:t>речи које се односе на сујеверје, злочине, глаголи који се користе за нарацију, грађење речи</w:t>
            </w:r>
            <w:r w:rsidRPr="00A0117D">
              <w:rPr>
                <w:lang w:val="sr-Cyrl-RS"/>
              </w:rPr>
              <w:t>; језичке структуре</w:t>
            </w:r>
            <w:r w:rsidRPr="00A0117D">
              <w:t xml:space="preserve"> </w:t>
            </w:r>
            <w:proofErr w:type="spellStart"/>
            <w:r w:rsidR="001A27CB" w:rsidRPr="00846B11">
              <w:rPr>
                <w:b/>
                <w:bCs/>
                <w:i/>
                <w:iCs/>
              </w:rPr>
              <w:t>Past</w:t>
            </w:r>
            <w:proofErr w:type="spellEnd"/>
            <w:r w:rsidR="001A27CB" w:rsidRPr="00846B11">
              <w:rPr>
                <w:b/>
                <w:bCs/>
                <w:i/>
                <w:iCs/>
              </w:rPr>
              <w:t xml:space="preserve"> </w:t>
            </w:r>
            <w:proofErr w:type="spellStart"/>
            <w:r w:rsidR="001A27CB" w:rsidRPr="00846B11">
              <w:rPr>
                <w:b/>
                <w:bCs/>
                <w:i/>
                <w:iCs/>
              </w:rPr>
              <w:t>Simple</w:t>
            </w:r>
            <w:proofErr w:type="spellEnd"/>
            <w:r w:rsidR="001A27CB" w:rsidRPr="00846B11">
              <w:rPr>
                <w:b/>
                <w:bCs/>
                <w:i/>
                <w:iCs/>
              </w:rPr>
              <w:t xml:space="preserve"> - </w:t>
            </w:r>
            <w:proofErr w:type="spellStart"/>
            <w:r w:rsidR="001A27CB" w:rsidRPr="00846B11">
              <w:rPr>
                <w:b/>
                <w:bCs/>
                <w:i/>
                <w:iCs/>
              </w:rPr>
              <w:t>Past</w:t>
            </w:r>
            <w:proofErr w:type="spellEnd"/>
            <w:r w:rsidR="001A27CB" w:rsidRPr="00846B11">
              <w:rPr>
                <w:b/>
                <w:bCs/>
                <w:i/>
                <w:iCs/>
              </w:rPr>
              <w:t xml:space="preserve"> </w:t>
            </w:r>
            <w:proofErr w:type="spellStart"/>
            <w:r w:rsidR="001A27CB" w:rsidRPr="00846B11">
              <w:rPr>
                <w:b/>
                <w:bCs/>
                <w:i/>
                <w:iCs/>
              </w:rPr>
              <w:t>Progressive</w:t>
            </w:r>
            <w:proofErr w:type="spellEnd"/>
            <w:r w:rsidR="001A27CB">
              <w:rPr>
                <w:i/>
                <w:iCs/>
              </w:rPr>
              <w:t xml:space="preserve"> (</w:t>
            </w:r>
            <w:proofErr w:type="spellStart"/>
            <w:r w:rsidR="001A27CB" w:rsidRPr="001A27CB">
              <w:rPr>
                <w:i/>
                <w:iCs/>
              </w:rPr>
              <w:t>She</w:t>
            </w:r>
            <w:proofErr w:type="spellEnd"/>
            <w:r w:rsidR="001A27CB" w:rsidRPr="001A27CB">
              <w:rPr>
                <w:i/>
                <w:iCs/>
              </w:rPr>
              <w:t xml:space="preserve"> </w:t>
            </w:r>
            <w:proofErr w:type="spellStart"/>
            <w:r w:rsidR="001A27CB" w:rsidRPr="001A27CB">
              <w:rPr>
                <w:i/>
                <w:iCs/>
              </w:rPr>
              <w:t>was</w:t>
            </w:r>
            <w:proofErr w:type="spellEnd"/>
            <w:r w:rsidR="001A27CB" w:rsidRPr="001A27CB">
              <w:rPr>
                <w:i/>
                <w:iCs/>
              </w:rPr>
              <w:t xml:space="preserve"> </w:t>
            </w:r>
            <w:proofErr w:type="spellStart"/>
            <w:r w:rsidR="001A27CB" w:rsidRPr="001A27CB">
              <w:rPr>
                <w:i/>
                <w:iCs/>
              </w:rPr>
              <w:t>watching</w:t>
            </w:r>
            <w:proofErr w:type="spellEnd"/>
            <w:r w:rsidR="001A27CB" w:rsidRPr="001A27CB">
              <w:rPr>
                <w:i/>
                <w:iCs/>
              </w:rPr>
              <w:t xml:space="preserve"> TV </w:t>
            </w:r>
            <w:proofErr w:type="spellStart"/>
            <w:r w:rsidR="001A27CB" w:rsidRPr="001A27CB">
              <w:rPr>
                <w:i/>
                <w:iCs/>
              </w:rPr>
              <w:t>when</w:t>
            </w:r>
            <w:proofErr w:type="spellEnd"/>
            <w:r w:rsidR="001A27CB" w:rsidRPr="001A27CB">
              <w:rPr>
                <w:i/>
                <w:iCs/>
              </w:rPr>
              <w:t xml:space="preserve"> </w:t>
            </w:r>
            <w:proofErr w:type="spellStart"/>
            <w:r w:rsidR="001A27CB" w:rsidRPr="001A27CB">
              <w:rPr>
                <w:i/>
                <w:iCs/>
              </w:rPr>
              <w:t>the</w:t>
            </w:r>
            <w:proofErr w:type="spellEnd"/>
            <w:r w:rsidR="001A27CB" w:rsidRPr="001A27CB">
              <w:rPr>
                <w:i/>
                <w:iCs/>
              </w:rPr>
              <w:t xml:space="preserve"> </w:t>
            </w:r>
            <w:proofErr w:type="spellStart"/>
            <w:r w:rsidR="001A27CB" w:rsidRPr="001A27CB">
              <w:rPr>
                <w:i/>
                <w:iCs/>
              </w:rPr>
              <w:t>phone</w:t>
            </w:r>
            <w:proofErr w:type="spellEnd"/>
            <w:r w:rsidR="001A27CB" w:rsidRPr="001A27CB">
              <w:rPr>
                <w:i/>
                <w:iCs/>
              </w:rPr>
              <w:t xml:space="preserve"> rang</w:t>
            </w:r>
            <w:r w:rsidR="001A27CB" w:rsidRPr="00846B11">
              <w:rPr>
                <w:b/>
                <w:bCs/>
                <w:i/>
                <w:iCs/>
              </w:rPr>
              <w:t xml:space="preserve">.), Time </w:t>
            </w:r>
            <w:proofErr w:type="spellStart"/>
            <w:r w:rsidR="001A27CB" w:rsidRPr="00846B11">
              <w:rPr>
                <w:b/>
                <w:bCs/>
                <w:i/>
                <w:iCs/>
              </w:rPr>
              <w:t>clauses</w:t>
            </w:r>
            <w:proofErr w:type="spellEnd"/>
            <w:r w:rsidR="00846B11">
              <w:rPr>
                <w:b/>
                <w:bCs/>
                <w:i/>
                <w:iCs/>
              </w:rPr>
              <w:t xml:space="preserve">: </w:t>
            </w:r>
            <w:proofErr w:type="spellStart"/>
            <w:r w:rsidR="001A27CB" w:rsidRPr="00846B11">
              <w:rPr>
                <w:b/>
                <w:bCs/>
                <w:i/>
                <w:iCs/>
              </w:rPr>
              <w:t>when</w:t>
            </w:r>
            <w:proofErr w:type="spellEnd"/>
            <w:r w:rsidR="001A27CB" w:rsidRPr="00846B11">
              <w:rPr>
                <w:b/>
                <w:bCs/>
                <w:i/>
                <w:iCs/>
              </w:rPr>
              <w:t xml:space="preserve">, </w:t>
            </w:r>
            <w:proofErr w:type="spellStart"/>
            <w:r w:rsidR="001A27CB" w:rsidRPr="00846B11">
              <w:rPr>
                <w:b/>
                <w:bCs/>
                <w:i/>
                <w:iCs/>
              </w:rPr>
              <w:t>while</w:t>
            </w:r>
            <w:proofErr w:type="spellEnd"/>
            <w:r w:rsidR="001A27CB" w:rsidRPr="00846B11">
              <w:rPr>
                <w:b/>
                <w:bCs/>
                <w:i/>
                <w:iCs/>
              </w:rPr>
              <w:t xml:space="preserve">, as, as </w:t>
            </w:r>
            <w:proofErr w:type="spellStart"/>
            <w:r w:rsidR="001A27CB" w:rsidRPr="00846B11">
              <w:rPr>
                <w:b/>
                <w:bCs/>
                <w:i/>
                <w:iCs/>
              </w:rPr>
              <w:t>soon</w:t>
            </w:r>
            <w:proofErr w:type="spellEnd"/>
            <w:r w:rsidR="001A27CB" w:rsidRPr="00846B11">
              <w:rPr>
                <w:b/>
                <w:bCs/>
                <w:i/>
                <w:iCs/>
              </w:rPr>
              <w:t xml:space="preserve"> as</w:t>
            </w:r>
            <w:r w:rsidR="001A27CB">
              <w:rPr>
                <w:i/>
                <w:iCs/>
              </w:rPr>
              <w:t xml:space="preserve"> (</w:t>
            </w:r>
            <w:r w:rsidR="00402D7F" w:rsidRPr="00402D7F">
              <w:rPr>
                <w:i/>
                <w:iCs/>
              </w:rPr>
              <w:t xml:space="preserve">As </w:t>
            </w:r>
            <w:proofErr w:type="spellStart"/>
            <w:r w:rsidR="00402D7F" w:rsidRPr="00402D7F">
              <w:rPr>
                <w:i/>
                <w:iCs/>
              </w:rPr>
              <w:t>soon</w:t>
            </w:r>
            <w:proofErr w:type="spellEnd"/>
            <w:r w:rsidR="00402D7F" w:rsidRPr="00402D7F">
              <w:rPr>
                <w:i/>
                <w:iCs/>
              </w:rPr>
              <w:t xml:space="preserve"> as </w:t>
            </w:r>
            <w:proofErr w:type="spellStart"/>
            <w:r w:rsidR="00402D7F" w:rsidRPr="00402D7F">
              <w:rPr>
                <w:i/>
                <w:iCs/>
              </w:rPr>
              <w:t>we</w:t>
            </w:r>
            <w:proofErr w:type="spellEnd"/>
            <w:r w:rsidR="00402D7F" w:rsidRPr="00402D7F">
              <w:rPr>
                <w:i/>
                <w:iCs/>
              </w:rPr>
              <w:t xml:space="preserve"> </w:t>
            </w:r>
            <w:proofErr w:type="spellStart"/>
            <w:r w:rsidR="00402D7F" w:rsidRPr="00402D7F">
              <w:rPr>
                <w:i/>
                <w:iCs/>
              </w:rPr>
              <w:t>saw</w:t>
            </w:r>
            <w:proofErr w:type="spellEnd"/>
            <w:r w:rsidR="00402D7F" w:rsidRPr="00402D7F">
              <w:rPr>
                <w:i/>
                <w:iCs/>
              </w:rPr>
              <w:t xml:space="preserve"> </w:t>
            </w:r>
            <w:proofErr w:type="spellStart"/>
            <w:r w:rsidR="00402D7F" w:rsidRPr="00402D7F">
              <w:rPr>
                <w:i/>
                <w:iCs/>
              </w:rPr>
              <w:t>the</w:t>
            </w:r>
            <w:proofErr w:type="spellEnd"/>
            <w:r w:rsidR="00402D7F" w:rsidRPr="00402D7F">
              <w:rPr>
                <w:i/>
                <w:iCs/>
              </w:rPr>
              <w:t xml:space="preserve"> </w:t>
            </w:r>
            <w:proofErr w:type="spellStart"/>
            <w:r w:rsidR="00402D7F" w:rsidRPr="00402D7F">
              <w:rPr>
                <w:i/>
                <w:iCs/>
              </w:rPr>
              <w:t>strange</w:t>
            </w:r>
            <w:proofErr w:type="spellEnd"/>
            <w:r w:rsidR="00402D7F" w:rsidRPr="00402D7F">
              <w:rPr>
                <w:i/>
                <w:iCs/>
              </w:rPr>
              <w:t xml:space="preserve"> </w:t>
            </w:r>
            <w:proofErr w:type="spellStart"/>
            <w:r w:rsidR="00402D7F" w:rsidRPr="00402D7F">
              <w:rPr>
                <w:i/>
                <w:iCs/>
              </w:rPr>
              <w:t>light</w:t>
            </w:r>
            <w:proofErr w:type="spellEnd"/>
            <w:r w:rsidR="00402D7F" w:rsidRPr="00402D7F">
              <w:rPr>
                <w:i/>
                <w:iCs/>
              </w:rPr>
              <w:t xml:space="preserve">, </w:t>
            </w:r>
            <w:proofErr w:type="spellStart"/>
            <w:r w:rsidR="00402D7F" w:rsidRPr="00402D7F">
              <w:rPr>
                <w:i/>
                <w:iCs/>
              </w:rPr>
              <w:t>we</w:t>
            </w:r>
            <w:proofErr w:type="spellEnd"/>
            <w:r w:rsidR="00402D7F" w:rsidRPr="00402D7F">
              <w:rPr>
                <w:i/>
                <w:iCs/>
              </w:rPr>
              <w:t xml:space="preserve"> ran</w:t>
            </w:r>
            <w:r w:rsidR="00402D7F">
              <w:rPr>
                <w:i/>
                <w:iCs/>
              </w:rPr>
              <w:t xml:space="preserve"> </w:t>
            </w:r>
            <w:proofErr w:type="spellStart"/>
            <w:r w:rsidR="00402D7F" w:rsidRPr="00402D7F">
              <w:rPr>
                <w:i/>
                <w:iCs/>
              </w:rPr>
              <w:t>away</w:t>
            </w:r>
            <w:proofErr w:type="spellEnd"/>
            <w:r w:rsidR="00402D7F" w:rsidRPr="00402D7F">
              <w:rPr>
                <w:i/>
                <w:iCs/>
              </w:rPr>
              <w:t>.</w:t>
            </w:r>
            <w:r w:rsidR="001A27CB">
              <w:rPr>
                <w:i/>
                <w:iCs/>
              </w:rPr>
              <w:t xml:space="preserve">), </w:t>
            </w:r>
            <w:proofErr w:type="spellStart"/>
            <w:r w:rsidR="001A27CB" w:rsidRPr="00846B11">
              <w:rPr>
                <w:b/>
                <w:bCs/>
                <w:i/>
                <w:iCs/>
              </w:rPr>
              <w:t>Question</w:t>
            </w:r>
            <w:proofErr w:type="spellEnd"/>
            <w:r w:rsidR="001A27CB" w:rsidRPr="00846B11">
              <w:rPr>
                <w:b/>
                <w:bCs/>
                <w:i/>
                <w:iCs/>
              </w:rPr>
              <w:t xml:space="preserve"> </w:t>
            </w:r>
            <w:proofErr w:type="spellStart"/>
            <w:r w:rsidR="001A27CB" w:rsidRPr="00846B11">
              <w:rPr>
                <w:b/>
                <w:bCs/>
                <w:i/>
                <w:iCs/>
              </w:rPr>
              <w:t>ta</w:t>
            </w:r>
            <w:r w:rsidR="00846B11">
              <w:rPr>
                <w:b/>
                <w:bCs/>
                <w:i/>
                <w:iCs/>
              </w:rPr>
              <w:t>g</w:t>
            </w:r>
            <w:r w:rsidR="001A27CB" w:rsidRPr="00846B11">
              <w:rPr>
                <w:b/>
                <w:bCs/>
                <w:i/>
                <w:iCs/>
              </w:rPr>
              <w:t>s</w:t>
            </w:r>
            <w:proofErr w:type="spellEnd"/>
            <w:r w:rsidR="001A27CB">
              <w:rPr>
                <w:i/>
                <w:iCs/>
              </w:rPr>
              <w:t xml:space="preserve"> (</w:t>
            </w:r>
            <w:proofErr w:type="spellStart"/>
            <w:r w:rsidR="001A27CB" w:rsidRPr="001A27CB">
              <w:rPr>
                <w:i/>
                <w:iCs/>
              </w:rPr>
              <w:t>You</w:t>
            </w:r>
            <w:proofErr w:type="spellEnd"/>
            <w:r w:rsidR="001A27CB" w:rsidRPr="001A27CB">
              <w:rPr>
                <w:i/>
                <w:iCs/>
              </w:rPr>
              <w:t xml:space="preserve"> </w:t>
            </w:r>
            <w:proofErr w:type="spellStart"/>
            <w:r w:rsidR="001A27CB" w:rsidRPr="001A27CB">
              <w:rPr>
                <w:i/>
                <w:iCs/>
              </w:rPr>
              <w:t>went</w:t>
            </w:r>
            <w:proofErr w:type="spellEnd"/>
            <w:r w:rsidR="001A27CB" w:rsidRPr="001A27CB">
              <w:rPr>
                <w:i/>
                <w:iCs/>
              </w:rPr>
              <w:t xml:space="preserve"> to </w:t>
            </w:r>
            <w:proofErr w:type="spellStart"/>
            <w:r w:rsidR="001A27CB" w:rsidRPr="001A27CB">
              <w:rPr>
                <w:i/>
                <w:iCs/>
              </w:rPr>
              <w:t>the</w:t>
            </w:r>
            <w:proofErr w:type="spellEnd"/>
            <w:r w:rsidR="001A27CB" w:rsidRPr="001A27CB">
              <w:rPr>
                <w:i/>
                <w:iCs/>
              </w:rPr>
              <w:t xml:space="preserve"> video </w:t>
            </w:r>
            <w:proofErr w:type="spellStart"/>
            <w:r w:rsidR="001A27CB" w:rsidRPr="001A27CB">
              <w:rPr>
                <w:i/>
                <w:iCs/>
              </w:rPr>
              <w:t>arcade</w:t>
            </w:r>
            <w:proofErr w:type="spellEnd"/>
            <w:r w:rsidR="001A27CB" w:rsidRPr="001A27CB">
              <w:rPr>
                <w:i/>
                <w:iCs/>
              </w:rPr>
              <w:t xml:space="preserve"> last </w:t>
            </w:r>
            <w:proofErr w:type="spellStart"/>
            <w:r w:rsidR="001A27CB" w:rsidRPr="001A27CB">
              <w:rPr>
                <w:i/>
                <w:iCs/>
              </w:rPr>
              <w:t>night</w:t>
            </w:r>
            <w:proofErr w:type="spellEnd"/>
            <w:r w:rsidR="001A27CB" w:rsidRPr="001A27CB">
              <w:rPr>
                <w:i/>
                <w:iCs/>
              </w:rPr>
              <w:t xml:space="preserve">, </w:t>
            </w:r>
            <w:proofErr w:type="spellStart"/>
            <w:r w:rsidR="001A27CB" w:rsidRPr="001A27CB">
              <w:rPr>
                <w:i/>
                <w:iCs/>
              </w:rPr>
              <w:t>didn't</w:t>
            </w:r>
            <w:proofErr w:type="spellEnd"/>
            <w:r w:rsidR="001A27CB" w:rsidRPr="001A27CB">
              <w:rPr>
                <w:i/>
                <w:iCs/>
              </w:rPr>
              <w:t xml:space="preserve"> </w:t>
            </w:r>
            <w:proofErr w:type="spellStart"/>
            <w:r w:rsidR="001A27CB" w:rsidRPr="001A27CB">
              <w:rPr>
                <w:i/>
                <w:iCs/>
              </w:rPr>
              <w:t>you</w:t>
            </w:r>
            <w:proofErr w:type="spellEnd"/>
            <w:r w:rsidR="001A27CB" w:rsidRPr="001A27CB">
              <w:rPr>
                <w:i/>
                <w:iCs/>
              </w:rPr>
              <w:t>?</w:t>
            </w:r>
            <w:r w:rsidR="001A27CB">
              <w:rPr>
                <w:i/>
                <w:iCs/>
              </w:rPr>
              <w:t xml:space="preserve">), </w:t>
            </w:r>
            <w:proofErr w:type="spellStart"/>
            <w:r w:rsidR="001A27CB" w:rsidRPr="00846B11">
              <w:rPr>
                <w:b/>
                <w:bCs/>
                <w:i/>
                <w:iCs/>
              </w:rPr>
              <w:t>Prepositions</w:t>
            </w:r>
            <w:proofErr w:type="spellEnd"/>
            <w:r w:rsidR="001A27CB" w:rsidRPr="00846B11">
              <w:rPr>
                <w:b/>
                <w:bCs/>
                <w:i/>
                <w:iCs/>
              </w:rPr>
              <w:t xml:space="preserve"> </w:t>
            </w:r>
            <w:proofErr w:type="spellStart"/>
            <w:r w:rsidR="001A27CB" w:rsidRPr="00846B11">
              <w:rPr>
                <w:b/>
                <w:bCs/>
                <w:i/>
                <w:iCs/>
              </w:rPr>
              <w:t>of</w:t>
            </w:r>
            <w:proofErr w:type="spellEnd"/>
            <w:r w:rsidR="00574A52" w:rsidRPr="00846B11">
              <w:rPr>
                <w:b/>
                <w:bCs/>
                <w:i/>
                <w:iCs/>
              </w:rPr>
              <w:t xml:space="preserve"> </w:t>
            </w:r>
            <w:r w:rsidR="001A27CB" w:rsidRPr="00846B11">
              <w:rPr>
                <w:b/>
                <w:bCs/>
                <w:i/>
                <w:iCs/>
              </w:rPr>
              <w:t>time/</w:t>
            </w:r>
            <w:r w:rsidR="00574A52" w:rsidRPr="00846B11">
              <w:rPr>
                <w:b/>
                <w:bCs/>
                <w:i/>
                <w:iCs/>
              </w:rPr>
              <w:t xml:space="preserve"> </w:t>
            </w:r>
            <w:r w:rsidR="001A27CB" w:rsidRPr="00846B11">
              <w:rPr>
                <w:b/>
                <w:bCs/>
                <w:i/>
                <w:iCs/>
              </w:rPr>
              <w:t>place/</w:t>
            </w:r>
            <w:proofErr w:type="spellStart"/>
            <w:r w:rsidR="001A27CB" w:rsidRPr="00846B11">
              <w:rPr>
                <w:b/>
                <w:bCs/>
                <w:i/>
                <w:iCs/>
              </w:rPr>
              <w:t>movement</w:t>
            </w:r>
            <w:proofErr w:type="spellEnd"/>
            <w:r w:rsidR="001A27CB">
              <w:rPr>
                <w:i/>
                <w:iCs/>
              </w:rPr>
              <w:t xml:space="preserve"> (</w:t>
            </w:r>
            <w:proofErr w:type="spellStart"/>
            <w:r w:rsidR="001A27CB">
              <w:rPr>
                <w:i/>
                <w:iCs/>
              </w:rPr>
              <w:t>We’re</w:t>
            </w:r>
            <w:proofErr w:type="spellEnd"/>
            <w:r w:rsidR="001A27CB">
              <w:rPr>
                <w:i/>
                <w:iCs/>
              </w:rPr>
              <w:t xml:space="preserve"> </w:t>
            </w:r>
            <w:proofErr w:type="spellStart"/>
            <w:r w:rsidR="001A27CB">
              <w:rPr>
                <w:i/>
                <w:iCs/>
              </w:rPr>
              <w:t>leaving</w:t>
            </w:r>
            <w:proofErr w:type="spellEnd"/>
            <w:r w:rsidR="001A27CB">
              <w:rPr>
                <w:i/>
                <w:iCs/>
              </w:rPr>
              <w:t xml:space="preserve"> on 11th </w:t>
            </w:r>
            <w:proofErr w:type="spellStart"/>
            <w:r w:rsidR="001A27CB">
              <w:rPr>
                <w:i/>
                <w:iCs/>
              </w:rPr>
              <w:t>February</w:t>
            </w:r>
            <w:proofErr w:type="spellEnd"/>
            <w:r w:rsidR="001A27CB">
              <w:rPr>
                <w:i/>
                <w:iCs/>
              </w:rPr>
              <w:t>.);</w:t>
            </w:r>
          </w:p>
          <w:p w14:paraId="25C025A0" w14:textId="77030CCA" w:rsidR="00CB57D0" w:rsidRPr="00A0117D" w:rsidRDefault="00C26DF9" w:rsidP="00CB57D0">
            <w:pPr>
              <w:rPr>
                <w:lang w:val="sr-Cyrl-RS"/>
              </w:rPr>
            </w:pPr>
            <w:r w:rsidRPr="00A0117D">
              <w:rPr>
                <w:lang w:val="sr-Cyrl-RS"/>
              </w:rPr>
              <w:t>текстове и дијалоге који се односе на тему и интеркултурне садржаје (слушају, читају, говоре и пишу).</w:t>
            </w:r>
          </w:p>
          <w:p w14:paraId="436A0989" w14:textId="69400895" w:rsidR="00CB57D0" w:rsidRPr="00A0117D" w:rsidRDefault="00CB57D0" w:rsidP="00CB57D0"/>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A" w14:textId="75B73F0A" w:rsidR="00C26DF9" w:rsidRPr="00A0117D"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11</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B" w14:textId="1DF3E734" w:rsidR="00C26DF9" w:rsidRPr="00A0117D" w:rsidRDefault="005F277B" w:rsidP="00B13793">
            <w:pPr>
              <w:pStyle w:val="NoSpacing"/>
              <w:jc w:val="center"/>
              <w:rPr>
                <w:rFonts w:ascii="Times New Roman" w:hAnsi="Times New Roman"/>
                <w:b/>
                <w:sz w:val="24"/>
                <w:szCs w:val="24"/>
              </w:rPr>
            </w:pPr>
            <w:r w:rsidRPr="00A0117D">
              <w:rPr>
                <w:rFonts w:ascii="Times New Roman" w:hAnsi="Times New Roman"/>
                <w:b/>
                <w:sz w:val="24"/>
                <w:szCs w:val="24"/>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C" w14:textId="37E930A9" w:rsidR="00C26DF9" w:rsidRPr="00065E58"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7</w:t>
            </w:r>
          </w:p>
        </w:tc>
      </w:tr>
      <w:tr w:rsidR="00C26DF9" w:rsidRPr="00A0117D" w14:paraId="436A0990"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8E" w14:textId="77777777" w:rsidR="00C26DF9" w:rsidRPr="00A0117D" w:rsidRDefault="00C26DF9" w:rsidP="00B13793">
            <w:pPr>
              <w:rPr>
                <w:b/>
                <w:lang w:val="sr-Cyrl-RS"/>
              </w:rPr>
            </w:pPr>
            <w:r w:rsidRPr="00A0117D">
              <w:rPr>
                <w:b/>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8F" w14:textId="4C96078E" w:rsidR="00C26DF9" w:rsidRPr="00A0117D" w:rsidRDefault="007E5489" w:rsidP="00B13793">
            <w:pPr>
              <w:pStyle w:val="NoSpacing"/>
              <w:rPr>
                <w:rFonts w:ascii="Times New Roman" w:hAnsi="Times New Roman"/>
                <w:b/>
                <w:sz w:val="24"/>
                <w:szCs w:val="24"/>
                <w:lang w:val="sr-Cyrl-RS"/>
              </w:rPr>
            </w:pPr>
            <w:r w:rsidRPr="00A0117D">
              <w:rPr>
                <w:rFonts w:ascii="Times New Roman" w:hAnsi="Times New Roman"/>
                <w:sz w:val="24"/>
                <w:szCs w:val="24"/>
                <w:lang w:val="sr-Cyrl-RS"/>
              </w:rPr>
              <w:t xml:space="preserve">српски језик и књижевност, </w:t>
            </w:r>
            <w:r w:rsidR="00267179">
              <w:rPr>
                <w:rFonts w:ascii="Times New Roman" w:hAnsi="Times New Roman"/>
                <w:sz w:val="24"/>
                <w:szCs w:val="24"/>
                <w:lang w:val="sr-Cyrl-RS"/>
              </w:rPr>
              <w:t xml:space="preserve">физичко и здравствено васпитање, </w:t>
            </w:r>
            <w:r w:rsidR="00267179" w:rsidRPr="00267179">
              <w:rPr>
                <w:rFonts w:ascii="Times New Roman" w:hAnsi="Times New Roman"/>
                <w:sz w:val="24"/>
                <w:szCs w:val="24"/>
                <w:lang w:val="sr-Cyrl-RS"/>
              </w:rPr>
              <w:t>историја, географија</w:t>
            </w:r>
            <w:r w:rsidR="00267179">
              <w:rPr>
                <w:rFonts w:ascii="Times New Roman" w:hAnsi="Times New Roman"/>
                <w:sz w:val="24"/>
                <w:szCs w:val="24"/>
                <w:lang w:val="sr-Cyrl-RS"/>
              </w:rPr>
              <w:t>, ЧОС, физика</w:t>
            </w:r>
          </w:p>
        </w:tc>
      </w:tr>
      <w:tr w:rsidR="00C26DF9" w:rsidRPr="00A0117D" w14:paraId="436A0993"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91" w14:textId="77777777" w:rsidR="00C26DF9" w:rsidRPr="00A0117D" w:rsidRDefault="00C26DF9" w:rsidP="00B13793">
            <w:pPr>
              <w:rPr>
                <w:b/>
                <w:lang w:val="sr-Cyrl-RS"/>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92" w14:textId="5D76CF3F" w:rsidR="00C26DF9" w:rsidRPr="00A0117D" w:rsidRDefault="00AF7D9E" w:rsidP="00B563D1">
            <w:pPr>
              <w:rPr>
                <w:lang w:val="sr-Cyrl-RS"/>
              </w:rPr>
            </w:pPr>
            <w:r w:rsidRPr="00AF7D9E">
              <w:rPr>
                <w:lang w:val="sr-Cyrl-RS"/>
              </w:rPr>
              <w:t>1.1.1. 1.1.2.  1.1.3. 1.1.4.  1.1.5.  1.1.6. 1.1.7. 1.1.8. 1.1.9. 1.1.10.  1.1.11. 1.1.12. 1.1.13.  1.1.14. 1.1.15. 1.1.16. 1.1.17. 1.1.18. 1.1.19. 1.1.20. 1.1.21. 1.1.22. 1.1.23. 1.2.1. 1.2.2. 1.2.3. 1.2.4. 1.3.1. 1.3.2. 2.1.1.  2.1.2. 2.1.3. 2.1.4. 2.1.5. 2.1.6. 2.1.7. 2.1.8. 2.1.10.  2.1.12. 2.1.13. 2.1.14. 2.1.19. 2.1.20. 2.1.22. 2.1.23. 2.1.24.  2.1.25. 2.1.26. 2.2.1. 2.2.2. 2.2.3. 2.2.4. 2.3.1.  2.3.2. 3.1.1. 3.1.2. 3.1.3. 3.1.6. 3.1.8. 3.1.16. 3.1.17. 3.1.25. 3.1.29. 3.1.3.</w:t>
            </w:r>
          </w:p>
        </w:tc>
      </w:tr>
      <w:tr w:rsidR="00C26DF9" w:rsidRPr="00A0117D" w14:paraId="436A0996" w14:textId="77777777" w:rsidTr="00B13793">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94" w14:textId="77777777" w:rsidR="00C26DF9" w:rsidRPr="00A0117D" w:rsidRDefault="00C26DF9" w:rsidP="00B13793">
            <w:pPr>
              <w:rPr>
                <w:b/>
                <w:lang w:val="sr-Cyrl-RS"/>
              </w:rPr>
            </w:pPr>
            <w:r w:rsidRPr="00A0117D">
              <w:rPr>
                <w:b/>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95" w14:textId="77777777" w:rsidR="00C26DF9" w:rsidRPr="00A0117D" w:rsidRDefault="00C26DF9" w:rsidP="00B13793">
            <w:pPr>
              <w:pStyle w:val="NoSpacing"/>
              <w:rPr>
                <w:rFonts w:ascii="Times New Roman" w:hAnsi="Times New Roman"/>
                <w:sz w:val="24"/>
                <w:szCs w:val="24"/>
              </w:rPr>
            </w:pPr>
            <w:r w:rsidRPr="00A0117D">
              <w:rPr>
                <w:rFonts w:ascii="Times New Roman" w:hAnsi="Times New Roman"/>
                <w:sz w:val="24"/>
                <w:szCs w:val="24"/>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97" w14:textId="77777777" w:rsidR="00C26DF9" w:rsidRPr="00A0117D" w:rsidRDefault="00C26DF9" w:rsidP="00C26DF9">
      <w:pPr>
        <w:rPr>
          <w:lang w:val="sr-Cyrl-RS"/>
        </w:rPr>
      </w:pPr>
    </w:p>
    <w:p w14:paraId="436A0998" w14:textId="77777777" w:rsidR="00C26DF9" w:rsidRPr="00A0117D" w:rsidRDefault="00C26DF9" w:rsidP="00C26DF9">
      <w:pPr>
        <w:rPr>
          <w:lang w:val="sr-Cyrl-RS"/>
        </w:rPr>
      </w:pPr>
    </w:p>
    <w:p w14:paraId="436A0999" w14:textId="77777777" w:rsidR="00C26DF9" w:rsidRPr="00A0117D" w:rsidRDefault="00C26DF9" w:rsidP="00C26DF9">
      <w:pPr>
        <w:rPr>
          <w:lang w:val="sr-Cyrl-RS"/>
        </w:rPr>
      </w:pPr>
    </w:p>
    <w:p w14:paraId="436A09A2" w14:textId="77777777" w:rsidR="00C26DF9" w:rsidRPr="00A0117D" w:rsidRDefault="00C26DF9" w:rsidP="00C26DF9">
      <w:pPr>
        <w:rPr>
          <w:lang w:val="sr-Cyrl-RS"/>
        </w:rPr>
      </w:pPr>
    </w:p>
    <w:p w14:paraId="436A09A3" w14:textId="77777777" w:rsidR="00C26DF9" w:rsidRPr="00A0117D" w:rsidRDefault="00C26DF9" w:rsidP="00C26DF9">
      <w:pPr>
        <w:rPr>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AB"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A4" w14:textId="77777777" w:rsidR="00C26DF9" w:rsidRPr="00A0117D" w:rsidRDefault="00C26DF9" w:rsidP="00B13793">
            <w:pPr>
              <w:jc w:val="center"/>
              <w:rPr>
                <w:b/>
                <w:lang w:val="sr-Cyrl-CS"/>
              </w:rPr>
            </w:pPr>
            <w:r w:rsidRPr="00A0117D">
              <w:rPr>
                <w:b/>
                <w:lang w:val="sr-Cyrl-CS"/>
              </w:rPr>
              <w:lastRenderedPageBreak/>
              <w:t>БРОЈ И НАЗИВ ТЕМЕ/ОБЛАСТИ</w:t>
            </w:r>
          </w:p>
          <w:p w14:paraId="436A09A5" w14:textId="77777777" w:rsidR="00C26DF9" w:rsidRPr="00A0117D" w:rsidRDefault="00C26DF9" w:rsidP="00B13793">
            <w:pPr>
              <w:jc w:val="center"/>
              <w:rPr>
                <w:b/>
                <w:lang w:val="sr-Cyrl-CS"/>
              </w:rPr>
            </w:pPr>
            <w:r w:rsidRPr="00A0117D">
              <w:rPr>
                <w:b/>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6" w14:textId="77777777" w:rsidR="00C26DF9" w:rsidRPr="00A0117D" w:rsidRDefault="00C26DF9" w:rsidP="00B13793">
            <w:pPr>
              <w:jc w:val="center"/>
              <w:rPr>
                <w:b/>
                <w:lang w:val="sr-Cyrl-CS"/>
              </w:rPr>
            </w:pPr>
            <w:r w:rsidRPr="00A0117D">
              <w:rPr>
                <w:b/>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7" w14:textId="77777777" w:rsidR="00C26DF9" w:rsidRPr="00A0117D" w:rsidRDefault="00C26DF9" w:rsidP="00B13793">
            <w:pPr>
              <w:jc w:val="center"/>
              <w:rPr>
                <w:b/>
                <w:lang w:val="sr-Cyrl-RS"/>
              </w:rPr>
            </w:pPr>
            <w:r w:rsidRPr="00A0117D">
              <w:rPr>
                <w:b/>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8" w14:textId="77777777" w:rsidR="00C26DF9" w:rsidRPr="00A0117D" w:rsidRDefault="00C26DF9" w:rsidP="00B13793">
            <w:pPr>
              <w:ind w:left="113" w:right="113"/>
              <w:rPr>
                <w:b/>
                <w:lang w:val="sr-Cyrl-RS"/>
              </w:rPr>
            </w:pPr>
            <w:r w:rsidRPr="00A0117D">
              <w:rPr>
                <w:b/>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9" w14:textId="77777777" w:rsidR="00C26DF9" w:rsidRPr="00A0117D" w:rsidRDefault="00C26DF9" w:rsidP="00B13793">
            <w:pPr>
              <w:ind w:left="113" w:right="113"/>
              <w:rPr>
                <w:b/>
                <w:lang w:val="sr-Cyrl-RS"/>
              </w:rPr>
            </w:pPr>
            <w:r w:rsidRPr="00A0117D">
              <w:rPr>
                <w:b/>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A" w14:textId="77777777" w:rsidR="00C26DF9" w:rsidRPr="00A0117D" w:rsidRDefault="00C26DF9" w:rsidP="00B13793">
            <w:pPr>
              <w:ind w:left="113" w:right="113"/>
              <w:rPr>
                <w:b/>
                <w:lang w:val="sr-Cyrl-RS"/>
              </w:rPr>
            </w:pPr>
            <w:r w:rsidRPr="00A0117D">
              <w:rPr>
                <w:b/>
                <w:lang w:val="sr-Cyrl-RS"/>
              </w:rPr>
              <w:t>Остали типови</w:t>
            </w:r>
          </w:p>
        </w:tc>
      </w:tr>
      <w:tr w:rsidR="00C26DF9" w:rsidRPr="00A0117D" w14:paraId="436A09B2"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AC" w14:textId="77777777" w:rsidR="00C26DF9" w:rsidRPr="00A0117D" w:rsidRDefault="00C26DF9" w:rsidP="00B13793">
            <w:pPr>
              <w:rPr>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D" w14:textId="77777777" w:rsidR="00C26DF9" w:rsidRPr="00A0117D" w:rsidRDefault="00C26DF9" w:rsidP="00B13793">
            <w:pPr>
              <w:rPr>
                <w:b/>
                <w:lang w:val="sr-Cyrl-CS"/>
              </w:rPr>
            </w:pPr>
            <w:r w:rsidRPr="00A0117D">
              <w:rPr>
                <w:b/>
                <w:bCs/>
                <w:lang w:val="hr-HR"/>
              </w:rPr>
              <w:t xml:space="preserve">По завршеној теми/области ученици </w:t>
            </w:r>
            <w:r w:rsidRPr="00A0117D">
              <w:rPr>
                <w:b/>
                <w:bCs/>
                <w:lang w:val="sr-Cyrl-RS"/>
              </w:rPr>
              <w:t>су</w:t>
            </w:r>
            <w:r w:rsidRPr="00A0117D">
              <w:rPr>
                <w:b/>
                <w:bCs/>
                <w:lang w:val="hr-HR"/>
              </w:rPr>
              <w:t xml:space="preserve"> у стању </w:t>
            </w:r>
            <w:r w:rsidRPr="00A0117D">
              <w:rPr>
                <w:b/>
                <w:bCs/>
                <w:lang w:val="sr-Cyrl-RS"/>
              </w:rPr>
              <w:t>да у усменој комуникацији</w:t>
            </w:r>
            <w:r w:rsidRPr="00A0117D">
              <w:rPr>
                <w:b/>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E" w14:textId="77777777" w:rsidR="00C26DF9" w:rsidRPr="00A0117D" w:rsidRDefault="00C26DF9" w:rsidP="00B13793">
            <w:pPr>
              <w:tabs>
                <w:tab w:val="left" w:pos="225"/>
              </w:tabs>
              <w:rPr>
                <w:b/>
                <w:lang w:val="sr-Cyrl-RS"/>
              </w:rPr>
            </w:pPr>
            <w:r w:rsidRPr="00A0117D">
              <w:rPr>
                <w:b/>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AF"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0"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1" w14:textId="77777777" w:rsidR="00C26DF9" w:rsidRPr="00A0117D" w:rsidRDefault="00C26DF9" w:rsidP="00B13793">
            <w:pPr>
              <w:tabs>
                <w:tab w:val="left" w:pos="225"/>
              </w:tabs>
              <w:rPr>
                <w:b/>
                <w:lang w:val="sr-Cyrl-RS"/>
              </w:rPr>
            </w:pPr>
          </w:p>
        </w:tc>
      </w:tr>
      <w:tr w:rsidR="00C26DF9" w:rsidRPr="00A0117D" w14:paraId="436A09C8"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B3" w14:textId="15D41FA6" w:rsidR="00C26DF9" w:rsidRPr="00A0117D" w:rsidRDefault="00C26DF9" w:rsidP="00B13793">
            <w:pPr>
              <w:rPr>
                <w:b/>
                <w:lang w:val="sr-Cyrl-RS"/>
              </w:rPr>
            </w:pPr>
            <w:r w:rsidRPr="00A0117D">
              <w:rPr>
                <w:b/>
                <w:lang w:val="sr-Latn-CS"/>
              </w:rPr>
              <w:t xml:space="preserve">7. </w:t>
            </w:r>
            <w:r w:rsidR="006F4B4E">
              <w:rPr>
                <w:b/>
              </w:rPr>
              <w:t xml:space="preserve">Module 5 </w:t>
            </w:r>
            <w:r w:rsidR="006F4B4E" w:rsidRPr="00827724">
              <w:rPr>
                <w:b/>
              </w:rPr>
              <w:t>LET'S COMMUNICATE</w:t>
            </w:r>
          </w:p>
          <w:p w14:paraId="1C994600" w14:textId="70EFC502" w:rsidR="001826DD" w:rsidRPr="00A0117D" w:rsidRDefault="00FB5511" w:rsidP="00B13793">
            <w:pPr>
              <w:rPr>
                <w:color w:val="000000" w:themeColor="text1"/>
                <w:lang w:val="sr-Cyrl-RS"/>
              </w:rPr>
            </w:pPr>
            <w:r w:rsidRPr="00FE2291">
              <w:rPr>
                <w:sz w:val="22"/>
                <w:szCs w:val="22"/>
                <w:lang w:val="sr-Cyrl-RS"/>
              </w:rPr>
              <w:t xml:space="preserve">Исказивање жеља, интересовања, потреба,  осета и осећања; </w:t>
            </w:r>
            <w:r w:rsidRPr="00973C01">
              <w:rPr>
                <w:sz w:val="22"/>
                <w:szCs w:val="22"/>
                <w:lang w:val="sr-Cyrl-RS"/>
              </w:rPr>
              <w:t>изражавање способности у садашњости и прошлости; изрицање обавеза и забрана.</w:t>
            </w:r>
          </w:p>
          <w:p w14:paraId="436A09B6" w14:textId="77777777" w:rsidR="00C26DF9" w:rsidRPr="00A0117D" w:rsidRDefault="00C26DF9" w:rsidP="00B13793">
            <w:pPr>
              <w:rPr>
                <w:lang w:val="sr-Cyrl-RS"/>
              </w:rPr>
            </w:pPr>
          </w:p>
        </w:tc>
        <w:tc>
          <w:tcPr>
            <w:tcW w:w="5032" w:type="dxa"/>
            <w:tcBorders>
              <w:top w:val="single" w:sz="12" w:space="0" w:color="auto"/>
              <w:left w:val="single" w:sz="12" w:space="0" w:color="auto"/>
              <w:bottom w:val="single" w:sz="12" w:space="0" w:color="auto"/>
              <w:right w:val="single" w:sz="12" w:space="0" w:color="auto"/>
            </w:tcBorders>
          </w:tcPr>
          <w:p w14:paraId="4346322B" w14:textId="77777777" w:rsidR="00FB5511" w:rsidRPr="00FE2291" w:rsidRDefault="00FB5511" w:rsidP="00FB5511">
            <w:pPr>
              <w:contextualSpacing/>
              <w:rPr>
                <w:rFonts w:eastAsia="Calibri"/>
                <w:sz w:val="22"/>
                <w:szCs w:val="22"/>
                <w:lang w:val="uz-Cyrl-UZ"/>
              </w:rPr>
            </w:pPr>
            <w:r w:rsidRPr="00FE2291">
              <w:rPr>
                <w:rFonts w:eastAsia="Calibri"/>
                <w:sz w:val="22"/>
                <w:szCs w:val="22"/>
                <w:lang w:val="uz-Cyrl-UZ"/>
              </w:rPr>
              <w:t>- разуме уобичајене изразе у вези са жељама, интересовањима, потребама, осећањима и реагује на њих;</w:t>
            </w:r>
          </w:p>
          <w:p w14:paraId="76FF6366" w14:textId="77777777" w:rsidR="00FB5511" w:rsidRDefault="00FB5511" w:rsidP="00FB5511">
            <w:pPr>
              <w:contextualSpacing/>
              <w:rPr>
                <w:rFonts w:eastAsia="Calibri"/>
                <w:sz w:val="22"/>
                <w:szCs w:val="22"/>
                <w:lang w:val="uz-Cyrl-UZ"/>
              </w:rPr>
            </w:pPr>
            <w:r w:rsidRPr="00FE2291">
              <w:rPr>
                <w:rFonts w:eastAsia="Calibri"/>
                <w:sz w:val="22"/>
                <w:szCs w:val="22"/>
                <w:lang w:val="uz-Cyrl-UZ"/>
              </w:rPr>
              <w:t>- изрази жеље, интересовања, потребе, осете и осећања једноставнијим језичким средствима;</w:t>
            </w:r>
          </w:p>
          <w:p w14:paraId="3E9540B5" w14:textId="77777777" w:rsidR="00FB5511" w:rsidRPr="00973C01" w:rsidRDefault="00FB5511" w:rsidP="00FB5511">
            <w:pPr>
              <w:contextualSpacing/>
              <w:rPr>
                <w:rFonts w:eastAsia="Calibri"/>
                <w:lang w:val="uz-Cyrl-UZ"/>
              </w:rPr>
            </w:pPr>
            <w:r w:rsidRPr="00973C01">
              <w:rPr>
                <w:rFonts w:eastAsia="Calibri"/>
                <w:lang w:val="uz-Cyrl-UZ"/>
              </w:rPr>
              <w:t>- разуме једноставније текстове у којима се описују способности и умећа;</w:t>
            </w:r>
          </w:p>
          <w:p w14:paraId="7EE034F2" w14:textId="77777777" w:rsidR="00FB5511" w:rsidRPr="00973C01" w:rsidRDefault="00FB5511" w:rsidP="00FB5511">
            <w:pPr>
              <w:contextualSpacing/>
              <w:rPr>
                <w:rFonts w:eastAsia="Calibri"/>
                <w:lang w:val="uz-Cyrl-UZ"/>
              </w:rPr>
            </w:pPr>
            <w:r w:rsidRPr="00973C01">
              <w:rPr>
                <w:rFonts w:eastAsia="Calibri"/>
                <w:lang w:val="uz-Cyrl-UZ"/>
              </w:rPr>
              <w:t>- размени појединачне информације и/или неколико информација у низу које се односе на радње у садашњости;</w:t>
            </w:r>
          </w:p>
          <w:p w14:paraId="7A5C15E8" w14:textId="77777777" w:rsidR="00FB5511" w:rsidRPr="00973C01" w:rsidRDefault="00FB5511" w:rsidP="00FB5511">
            <w:pPr>
              <w:contextualSpacing/>
              <w:rPr>
                <w:rFonts w:eastAsia="Calibri"/>
                <w:lang w:val="uz-Cyrl-UZ"/>
              </w:rPr>
            </w:pPr>
            <w:r w:rsidRPr="00973C01">
              <w:rPr>
                <w:rFonts w:eastAsia="Calibri"/>
                <w:lang w:val="uz-Cyrl-UZ"/>
              </w:rPr>
              <w:t>- опише радње, способности и умећа користећи неколико везаних исказа;</w:t>
            </w:r>
          </w:p>
          <w:p w14:paraId="39C157FF" w14:textId="77777777" w:rsidR="00FB5511" w:rsidRPr="00973C01" w:rsidRDefault="00FB5511" w:rsidP="00FB5511">
            <w:pPr>
              <w:contextualSpacing/>
              <w:rPr>
                <w:rFonts w:eastAsia="Calibri"/>
                <w:sz w:val="22"/>
                <w:szCs w:val="22"/>
                <w:lang w:val="uz-Cyrl-UZ"/>
              </w:rPr>
            </w:pPr>
            <w:r>
              <w:rPr>
                <w:rFonts w:eastAsia="Calibri"/>
                <w:sz w:val="22"/>
                <w:szCs w:val="22"/>
                <w:lang w:val="uz-Cyrl-UZ"/>
              </w:rPr>
              <w:t xml:space="preserve">- </w:t>
            </w:r>
            <w:r w:rsidRPr="00973C01">
              <w:rPr>
                <w:rFonts w:eastAsia="Calibri"/>
                <w:sz w:val="22"/>
                <w:szCs w:val="22"/>
                <w:lang w:val="uz-Cyrl-UZ"/>
              </w:rPr>
              <w:t>разуме једноставније исказе који се односе на дозволе, забране, упозорења, правила понашања и обавезе и реагује на њих;</w:t>
            </w:r>
          </w:p>
          <w:p w14:paraId="4959AF12" w14:textId="77777777" w:rsidR="00FB5511" w:rsidRDefault="00FB5511" w:rsidP="00FB5511">
            <w:pPr>
              <w:contextualSpacing/>
              <w:rPr>
                <w:rFonts w:eastAsia="Calibri"/>
                <w:sz w:val="22"/>
                <w:szCs w:val="22"/>
                <w:lang w:val="uz-Cyrl-UZ"/>
              </w:rPr>
            </w:pPr>
            <w:r>
              <w:rPr>
                <w:rFonts w:eastAsia="Calibri"/>
                <w:sz w:val="22"/>
                <w:szCs w:val="22"/>
                <w:lang w:val="uz-Cyrl-UZ"/>
              </w:rPr>
              <w:t xml:space="preserve">- </w:t>
            </w:r>
            <w:r w:rsidRPr="00973C01">
              <w:rPr>
                <w:rFonts w:eastAsia="Calibri"/>
                <w:sz w:val="22"/>
                <w:szCs w:val="22"/>
                <w:lang w:val="uz-Cyrl-UZ"/>
              </w:rPr>
              <w:t>размени једноставније информације које се односе на дозволе, забране, упозорења, правила понашања и обавезе код куће, у школи и на јавном месту</w:t>
            </w:r>
            <w:r>
              <w:rPr>
                <w:rFonts w:eastAsia="Calibri"/>
                <w:sz w:val="22"/>
                <w:szCs w:val="22"/>
                <w:lang w:val="uz-Cyrl-UZ"/>
              </w:rPr>
              <w:t>.</w:t>
            </w:r>
          </w:p>
          <w:p w14:paraId="436A09C3" w14:textId="26CE1F69" w:rsidR="00C26DF9" w:rsidRPr="00FB5511" w:rsidRDefault="00C26DF9" w:rsidP="00FB5511">
            <w:pPr>
              <w:contextualSpacing/>
              <w:rPr>
                <w:lang w:val="sr-Cyrl-CS"/>
              </w:rPr>
            </w:pPr>
          </w:p>
        </w:tc>
        <w:tc>
          <w:tcPr>
            <w:tcW w:w="5033" w:type="dxa"/>
            <w:tcBorders>
              <w:top w:val="single" w:sz="12" w:space="0" w:color="auto"/>
              <w:left w:val="single" w:sz="12" w:space="0" w:color="auto"/>
              <w:bottom w:val="single" w:sz="12" w:space="0" w:color="auto"/>
              <w:right w:val="single" w:sz="12" w:space="0" w:color="auto"/>
            </w:tcBorders>
          </w:tcPr>
          <w:p w14:paraId="41E4DB1F" w14:textId="1CE20465" w:rsidR="001E011E" w:rsidRPr="00DE6239" w:rsidRDefault="00C26DF9" w:rsidP="003C0CFA">
            <w:pPr>
              <w:rPr>
                <w:i/>
                <w:iCs/>
              </w:rPr>
            </w:pPr>
            <w:r w:rsidRPr="00A0117D">
              <w:rPr>
                <w:lang w:val="sr-Cyrl-RS"/>
              </w:rPr>
              <w:t>Речи и изразе који се односе на тему</w:t>
            </w:r>
            <w:r w:rsidR="0023523D">
              <w:rPr>
                <w:lang w:val="sr-Cyrl-RS"/>
              </w:rPr>
              <w:t xml:space="preserve">: изрази који се користе у телефонском разговору, речи које се односе на гестикулацију, речи које се односе на компјутере, изрази са </w:t>
            </w:r>
            <w:r w:rsidR="0023523D">
              <w:rPr>
                <w:lang w:val="en-US"/>
              </w:rPr>
              <w:t>‘way’</w:t>
            </w:r>
            <w:r w:rsidRPr="00A0117D">
              <w:rPr>
                <w:lang w:val="sr-Cyrl-RS"/>
              </w:rPr>
              <w:t>; језичке структуре</w:t>
            </w:r>
            <w:r w:rsidRPr="00A0117D">
              <w:t xml:space="preserve"> </w:t>
            </w:r>
            <w:proofErr w:type="spellStart"/>
            <w:r w:rsidR="00DE6239" w:rsidRPr="00ED4D3D">
              <w:rPr>
                <w:b/>
                <w:bCs/>
                <w:i/>
                <w:iCs/>
              </w:rPr>
              <w:t>can</w:t>
            </w:r>
            <w:proofErr w:type="spellEnd"/>
            <w:r w:rsidR="00DE6239" w:rsidRPr="00ED4D3D">
              <w:rPr>
                <w:b/>
                <w:bCs/>
                <w:i/>
                <w:iCs/>
              </w:rPr>
              <w:t>/</w:t>
            </w:r>
            <w:proofErr w:type="spellStart"/>
            <w:r w:rsidR="00DE6239" w:rsidRPr="00ED4D3D">
              <w:rPr>
                <w:b/>
                <w:bCs/>
                <w:i/>
                <w:iCs/>
              </w:rPr>
              <w:t>could</w:t>
            </w:r>
            <w:proofErr w:type="spellEnd"/>
            <w:r w:rsidR="00DE6239" w:rsidRPr="00ED4D3D">
              <w:rPr>
                <w:b/>
                <w:bCs/>
                <w:i/>
                <w:iCs/>
              </w:rPr>
              <w:t xml:space="preserve">/ </w:t>
            </w:r>
            <w:proofErr w:type="spellStart"/>
            <w:r w:rsidR="00DE6239" w:rsidRPr="00ED4D3D">
              <w:rPr>
                <w:b/>
                <w:bCs/>
                <w:i/>
                <w:iCs/>
              </w:rPr>
              <w:t>may</w:t>
            </w:r>
            <w:proofErr w:type="spellEnd"/>
            <w:r w:rsidR="00DE6239" w:rsidRPr="00ED4D3D">
              <w:rPr>
                <w:b/>
                <w:bCs/>
                <w:i/>
                <w:iCs/>
              </w:rPr>
              <w:t xml:space="preserve">/ </w:t>
            </w:r>
            <w:proofErr w:type="spellStart"/>
            <w:r w:rsidR="00DE6239" w:rsidRPr="00ED4D3D">
              <w:rPr>
                <w:b/>
                <w:bCs/>
                <w:i/>
                <w:iCs/>
              </w:rPr>
              <w:t>will</w:t>
            </w:r>
            <w:proofErr w:type="spellEnd"/>
            <w:r w:rsidR="00DE6239" w:rsidRPr="00ED4D3D">
              <w:rPr>
                <w:b/>
                <w:bCs/>
                <w:i/>
                <w:iCs/>
              </w:rPr>
              <w:t xml:space="preserve">/ </w:t>
            </w:r>
            <w:proofErr w:type="spellStart"/>
            <w:r w:rsidR="00DE6239" w:rsidRPr="00ED4D3D">
              <w:rPr>
                <w:b/>
                <w:bCs/>
                <w:i/>
                <w:iCs/>
              </w:rPr>
              <w:t>would</w:t>
            </w:r>
            <w:proofErr w:type="spellEnd"/>
            <w:r w:rsidR="00DE6239" w:rsidRPr="00ED4D3D">
              <w:rPr>
                <w:b/>
                <w:bCs/>
                <w:i/>
                <w:iCs/>
              </w:rPr>
              <w:t xml:space="preserve">/ </w:t>
            </w:r>
            <w:proofErr w:type="spellStart"/>
            <w:r w:rsidR="00DE6239" w:rsidRPr="00ED4D3D">
              <w:rPr>
                <w:b/>
                <w:bCs/>
                <w:i/>
                <w:iCs/>
              </w:rPr>
              <w:t>might</w:t>
            </w:r>
            <w:proofErr w:type="spellEnd"/>
            <w:r w:rsidR="00DE6239">
              <w:rPr>
                <w:i/>
                <w:iCs/>
              </w:rPr>
              <w:t xml:space="preserve"> (</w:t>
            </w:r>
            <w:proofErr w:type="spellStart"/>
            <w:r w:rsidR="003C0CFA" w:rsidRPr="003C0CFA">
              <w:rPr>
                <w:i/>
                <w:iCs/>
              </w:rPr>
              <w:t>Would</w:t>
            </w:r>
            <w:proofErr w:type="spellEnd"/>
            <w:r w:rsidR="003C0CFA" w:rsidRPr="003C0CFA">
              <w:rPr>
                <w:i/>
                <w:iCs/>
              </w:rPr>
              <w:t xml:space="preserve"> </w:t>
            </w:r>
            <w:proofErr w:type="spellStart"/>
            <w:r w:rsidR="003C0CFA" w:rsidRPr="003C0CFA">
              <w:rPr>
                <w:i/>
                <w:iCs/>
              </w:rPr>
              <w:t>you</w:t>
            </w:r>
            <w:proofErr w:type="spellEnd"/>
            <w:r w:rsidR="003C0CFA" w:rsidRPr="003C0CFA">
              <w:rPr>
                <w:i/>
                <w:iCs/>
              </w:rPr>
              <w:t xml:space="preserve"> do</w:t>
            </w:r>
            <w:r w:rsidR="003C0CFA">
              <w:rPr>
                <w:i/>
                <w:iCs/>
              </w:rPr>
              <w:t xml:space="preserve"> </w:t>
            </w:r>
            <w:proofErr w:type="spellStart"/>
            <w:r w:rsidR="003C0CFA" w:rsidRPr="003C0CFA">
              <w:rPr>
                <w:i/>
                <w:iCs/>
              </w:rPr>
              <w:t>the</w:t>
            </w:r>
            <w:proofErr w:type="spellEnd"/>
            <w:r w:rsidR="003C0CFA" w:rsidRPr="003C0CFA">
              <w:rPr>
                <w:i/>
                <w:iCs/>
              </w:rPr>
              <w:t xml:space="preserve"> </w:t>
            </w:r>
            <w:proofErr w:type="spellStart"/>
            <w:r w:rsidR="003C0CFA" w:rsidRPr="003C0CFA">
              <w:rPr>
                <w:i/>
                <w:iCs/>
              </w:rPr>
              <w:t>washing-up</w:t>
            </w:r>
            <w:proofErr w:type="spellEnd"/>
            <w:r w:rsidR="003C0CFA" w:rsidRPr="003C0CFA">
              <w:rPr>
                <w:i/>
                <w:iCs/>
              </w:rPr>
              <w:t>?</w:t>
            </w:r>
            <w:r w:rsidR="00DE6239">
              <w:rPr>
                <w:i/>
                <w:iCs/>
              </w:rPr>
              <w:t xml:space="preserve">); </w:t>
            </w:r>
            <w:proofErr w:type="spellStart"/>
            <w:r w:rsidR="00DE6239" w:rsidRPr="00ED4D3D">
              <w:rPr>
                <w:b/>
                <w:bCs/>
                <w:i/>
                <w:iCs/>
              </w:rPr>
              <w:t>must</w:t>
            </w:r>
            <w:proofErr w:type="spellEnd"/>
            <w:r w:rsidR="00DE6239" w:rsidRPr="00ED4D3D">
              <w:rPr>
                <w:b/>
                <w:bCs/>
                <w:i/>
                <w:iCs/>
              </w:rPr>
              <w:t xml:space="preserve">/ </w:t>
            </w:r>
            <w:proofErr w:type="spellStart"/>
            <w:r w:rsidR="00DE6239" w:rsidRPr="00ED4D3D">
              <w:rPr>
                <w:b/>
                <w:bCs/>
                <w:i/>
                <w:iCs/>
              </w:rPr>
              <w:t>have</w:t>
            </w:r>
            <w:proofErr w:type="spellEnd"/>
            <w:r w:rsidR="00DE6239" w:rsidRPr="00ED4D3D">
              <w:rPr>
                <w:b/>
                <w:bCs/>
                <w:i/>
                <w:iCs/>
              </w:rPr>
              <w:t xml:space="preserve"> to/ </w:t>
            </w:r>
            <w:proofErr w:type="spellStart"/>
            <w:r w:rsidR="00DE6239" w:rsidRPr="00ED4D3D">
              <w:rPr>
                <w:b/>
                <w:bCs/>
                <w:i/>
                <w:iCs/>
              </w:rPr>
              <w:t>need</w:t>
            </w:r>
            <w:proofErr w:type="spellEnd"/>
            <w:r w:rsidR="00DE6239" w:rsidRPr="00ED4D3D">
              <w:rPr>
                <w:b/>
                <w:bCs/>
                <w:i/>
                <w:iCs/>
              </w:rPr>
              <w:t xml:space="preserve"> (to)</w:t>
            </w:r>
            <w:r w:rsidR="00DE6239">
              <w:rPr>
                <w:i/>
                <w:iCs/>
              </w:rPr>
              <w:t>(</w:t>
            </w:r>
            <w:r w:rsidR="003C0CFA">
              <w:t xml:space="preserve"> </w:t>
            </w:r>
            <w:r w:rsidR="003C0CFA" w:rsidRPr="003C0CFA">
              <w:rPr>
                <w:i/>
                <w:iCs/>
              </w:rPr>
              <w:t xml:space="preserve">I </w:t>
            </w:r>
            <w:proofErr w:type="spellStart"/>
            <w:r w:rsidR="003C0CFA" w:rsidRPr="003C0CFA">
              <w:rPr>
                <w:i/>
                <w:iCs/>
              </w:rPr>
              <w:t>need</w:t>
            </w:r>
            <w:proofErr w:type="spellEnd"/>
            <w:r w:rsidR="003C0CFA" w:rsidRPr="003C0CFA">
              <w:rPr>
                <w:i/>
                <w:iCs/>
              </w:rPr>
              <w:t xml:space="preserve"> to </w:t>
            </w:r>
            <w:proofErr w:type="spellStart"/>
            <w:r w:rsidR="003C0CFA" w:rsidRPr="003C0CFA">
              <w:rPr>
                <w:i/>
                <w:iCs/>
              </w:rPr>
              <w:t>speak</w:t>
            </w:r>
            <w:proofErr w:type="spellEnd"/>
            <w:r w:rsidR="003C0CFA" w:rsidRPr="003C0CFA">
              <w:rPr>
                <w:i/>
                <w:iCs/>
              </w:rPr>
              <w:t xml:space="preserve"> to Jane </w:t>
            </w:r>
            <w:proofErr w:type="spellStart"/>
            <w:r w:rsidR="003C0CFA" w:rsidRPr="003C0CFA">
              <w:rPr>
                <w:i/>
                <w:iCs/>
              </w:rPr>
              <w:t>before</w:t>
            </w:r>
            <w:proofErr w:type="spellEnd"/>
            <w:r w:rsidR="003C0CFA" w:rsidRPr="003C0CFA">
              <w:rPr>
                <w:i/>
                <w:iCs/>
              </w:rPr>
              <w:t xml:space="preserve"> </w:t>
            </w:r>
            <w:proofErr w:type="spellStart"/>
            <w:r w:rsidR="003C0CFA" w:rsidRPr="003C0CFA">
              <w:rPr>
                <w:i/>
                <w:iCs/>
              </w:rPr>
              <w:t>she</w:t>
            </w:r>
            <w:proofErr w:type="spellEnd"/>
            <w:r w:rsidR="003C0CFA">
              <w:rPr>
                <w:i/>
                <w:iCs/>
              </w:rPr>
              <w:t xml:space="preserve"> </w:t>
            </w:r>
            <w:proofErr w:type="spellStart"/>
            <w:r w:rsidR="003C0CFA" w:rsidRPr="003C0CFA">
              <w:rPr>
                <w:i/>
                <w:iCs/>
              </w:rPr>
              <w:t>leaves</w:t>
            </w:r>
            <w:proofErr w:type="spellEnd"/>
            <w:r w:rsidR="003C0CFA" w:rsidRPr="003C0CFA">
              <w:rPr>
                <w:i/>
                <w:iCs/>
              </w:rPr>
              <w:t>.</w:t>
            </w:r>
            <w:r w:rsidR="00DE6239">
              <w:rPr>
                <w:i/>
                <w:iCs/>
              </w:rPr>
              <w:t xml:space="preserve">), </w:t>
            </w:r>
            <w:proofErr w:type="spellStart"/>
            <w:r w:rsidR="00DE6239" w:rsidRPr="00ED4D3D">
              <w:rPr>
                <w:b/>
                <w:bCs/>
                <w:i/>
                <w:iCs/>
              </w:rPr>
              <w:t>full</w:t>
            </w:r>
            <w:proofErr w:type="spellEnd"/>
            <w:r w:rsidR="00DE6239" w:rsidRPr="00ED4D3D">
              <w:rPr>
                <w:b/>
                <w:bCs/>
                <w:i/>
                <w:iCs/>
              </w:rPr>
              <w:t xml:space="preserve"> infinitive</w:t>
            </w:r>
            <w:r w:rsidR="00DE6239">
              <w:rPr>
                <w:i/>
                <w:iCs/>
              </w:rPr>
              <w:t xml:space="preserve"> (</w:t>
            </w:r>
            <w:r w:rsidR="003C0CFA" w:rsidRPr="003C0CFA">
              <w:rPr>
                <w:i/>
                <w:iCs/>
              </w:rPr>
              <w:t xml:space="preserve">I </w:t>
            </w:r>
            <w:proofErr w:type="spellStart"/>
            <w:r w:rsidR="003C0CFA" w:rsidRPr="003C0CFA">
              <w:rPr>
                <w:i/>
                <w:iCs/>
              </w:rPr>
              <w:t>was</w:t>
            </w:r>
            <w:proofErr w:type="spellEnd"/>
            <w:r w:rsidR="003C0CFA" w:rsidRPr="003C0CFA">
              <w:rPr>
                <w:i/>
                <w:iCs/>
              </w:rPr>
              <w:t xml:space="preserve"> </w:t>
            </w:r>
            <w:proofErr w:type="spellStart"/>
            <w:r w:rsidR="003C0CFA" w:rsidRPr="003C0CFA">
              <w:rPr>
                <w:i/>
                <w:iCs/>
              </w:rPr>
              <w:t>happy</w:t>
            </w:r>
            <w:proofErr w:type="spellEnd"/>
            <w:r w:rsidR="003C0CFA" w:rsidRPr="003C0CFA">
              <w:rPr>
                <w:i/>
                <w:iCs/>
              </w:rPr>
              <w:t xml:space="preserve"> to </w:t>
            </w:r>
            <w:proofErr w:type="spellStart"/>
            <w:r w:rsidR="003C0CFA" w:rsidRPr="003C0CFA">
              <w:rPr>
                <w:i/>
                <w:iCs/>
              </w:rPr>
              <w:t>get</w:t>
            </w:r>
            <w:proofErr w:type="spellEnd"/>
            <w:r w:rsidR="003C0CFA" w:rsidRPr="003C0CFA">
              <w:rPr>
                <w:i/>
                <w:iCs/>
              </w:rPr>
              <w:t xml:space="preserve"> </w:t>
            </w:r>
            <w:proofErr w:type="spellStart"/>
            <w:r w:rsidR="003C0CFA" w:rsidRPr="003C0CFA">
              <w:rPr>
                <w:i/>
                <w:iCs/>
              </w:rPr>
              <w:t>an</w:t>
            </w:r>
            <w:proofErr w:type="spellEnd"/>
            <w:r w:rsidR="003C0CFA" w:rsidRPr="003C0CFA">
              <w:rPr>
                <w:i/>
                <w:iCs/>
              </w:rPr>
              <w:t xml:space="preserve"> e-mail</w:t>
            </w:r>
            <w:r w:rsidR="003C0CFA">
              <w:rPr>
                <w:i/>
                <w:iCs/>
              </w:rPr>
              <w:t xml:space="preserve"> </w:t>
            </w:r>
            <w:r w:rsidR="003C0CFA" w:rsidRPr="003C0CFA">
              <w:rPr>
                <w:i/>
                <w:iCs/>
              </w:rPr>
              <w:t xml:space="preserve">from </w:t>
            </w:r>
            <w:proofErr w:type="spellStart"/>
            <w:r w:rsidR="003C0CFA" w:rsidRPr="003C0CFA">
              <w:rPr>
                <w:i/>
                <w:iCs/>
              </w:rPr>
              <w:t>Jim</w:t>
            </w:r>
            <w:proofErr w:type="spellEnd"/>
            <w:r w:rsidR="003C0CFA" w:rsidRPr="003C0CFA">
              <w:rPr>
                <w:i/>
                <w:iCs/>
              </w:rPr>
              <w:t>.</w:t>
            </w:r>
            <w:r w:rsidR="00DE6239">
              <w:rPr>
                <w:i/>
                <w:iCs/>
              </w:rPr>
              <w:t xml:space="preserve">), </w:t>
            </w:r>
            <w:r w:rsidR="00DE6239" w:rsidRPr="00ED4D3D">
              <w:rPr>
                <w:b/>
                <w:bCs/>
                <w:i/>
                <w:iCs/>
              </w:rPr>
              <w:t>bare infinitive</w:t>
            </w:r>
            <w:r w:rsidR="00DE6239">
              <w:rPr>
                <w:i/>
                <w:iCs/>
              </w:rPr>
              <w:t xml:space="preserve"> (</w:t>
            </w:r>
            <w:proofErr w:type="spellStart"/>
            <w:r w:rsidR="003C0CFA" w:rsidRPr="003C0CFA">
              <w:rPr>
                <w:i/>
                <w:iCs/>
              </w:rPr>
              <w:t>Young</w:t>
            </w:r>
            <w:proofErr w:type="spellEnd"/>
            <w:r w:rsidR="003C0CFA" w:rsidRPr="003C0CFA">
              <w:rPr>
                <w:i/>
                <w:iCs/>
              </w:rPr>
              <w:t xml:space="preserve"> </w:t>
            </w:r>
            <w:proofErr w:type="spellStart"/>
            <w:r w:rsidR="003C0CFA" w:rsidRPr="003C0CFA">
              <w:rPr>
                <w:i/>
                <w:iCs/>
              </w:rPr>
              <w:t>children</w:t>
            </w:r>
            <w:proofErr w:type="spellEnd"/>
            <w:r w:rsidR="003C0CFA" w:rsidRPr="003C0CFA">
              <w:rPr>
                <w:i/>
                <w:iCs/>
              </w:rPr>
              <w:t xml:space="preserve"> </w:t>
            </w:r>
            <w:proofErr w:type="spellStart"/>
            <w:r w:rsidR="003C0CFA" w:rsidRPr="003C0CFA">
              <w:rPr>
                <w:i/>
                <w:iCs/>
              </w:rPr>
              <w:t>shouldn't</w:t>
            </w:r>
            <w:proofErr w:type="spellEnd"/>
            <w:r w:rsidR="003C0CFA" w:rsidRPr="003C0CFA">
              <w:rPr>
                <w:i/>
                <w:iCs/>
              </w:rPr>
              <w:t xml:space="preserve"> </w:t>
            </w:r>
            <w:proofErr w:type="spellStart"/>
            <w:r w:rsidR="003C0CFA" w:rsidRPr="003C0CFA">
              <w:rPr>
                <w:i/>
                <w:iCs/>
              </w:rPr>
              <w:t>watch</w:t>
            </w:r>
            <w:proofErr w:type="spellEnd"/>
            <w:r w:rsidR="003C0CFA" w:rsidRPr="003C0CFA">
              <w:rPr>
                <w:i/>
                <w:iCs/>
              </w:rPr>
              <w:t xml:space="preserve"> TV</w:t>
            </w:r>
            <w:r w:rsidR="003C0CFA">
              <w:rPr>
                <w:i/>
                <w:iCs/>
              </w:rPr>
              <w:t xml:space="preserve"> </w:t>
            </w:r>
            <w:proofErr w:type="spellStart"/>
            <w:r w:rsidR="003C0CFA" w:rsidRPr="003C0CFA">
              <w:rPr>
                <w:i/>
                <w:iCs/>
              </w:rPr>
              <w:t>all</w:t>
            </w:r>
            <w:proofErr w:type="spellEnd"/>
            <w:r w:rsidR="003C0CFA" w:rsidRPr="003C0CFA">
              <w:rPr>
                <w:i/>
                <w:iCs/>
              </w:rPr>
              <w:t xml:space="preserve"> </w:t>
            </w:r>
            <w:proofErr w:type="spellStart"/>
            <w:r w:rsidR="003C0CFA" w:rsidRPr="003C0CFA">
              <w:rPr>
                <w:i/>
                <w:iCs/>
              </w:rPr>
              <w:t>day</w:t>
            </w:r>
            <w:proofErr w:type="spellEnd"/>
            <w:r w:rsidR="003C0CFA" w:rsidRPr="003C0CFA">
              <w:rPr>
                <w:i/>
                <w:iCs/>
              </w:rPr>
              <w:t>.</w:t>
            </w:r>
            <w:r w:rsidR="00DE6239">
              <w:rPr>
                <w:i/>
                <w:iCs/>
              </w:rPr>
              <w:t xml:space="preserve">), </w:t>
            </w:r>
            <w:r w:rsidR="00DE6239" w:rsidRPr="00ED4D3D">
              <w:rPr>
                <w:b/>
                <w:bCs/>
                <w:i/>
                <w:iCs/>
              </w:rPr>
              <w:t>-</w:t>
            </w:r>
            <w:proofErr w:type="spellStart"/>
            <w:r w:rsidR="00DE6239" w:rsidRPr="00ED4D3D">
              <w:rPr>
                <w:b/>
                <w:bCs/>
                <w:i/>
                <w:iCs/>
              </w:rPr>
              <w:t>ing</w:t>
            </w:r>
            <w:proofErr w:type="spellEnd"/>
            <w:r w:rsidR="00DE6239" w:rsidRPr="00ED4D3D">
              <w:rPr>
                <w:b/>
                <w:bCs/>
                <w:i/>
                <w:iCs/>
              </w:rPr>
              <w:t xml:space="preserve"> </w:t>
            </w:r>
            <w:proofErr w:type="spellStart"/>
            <w:r w:rsidR="00DE6239" w:rsidRPr="00ED4D3D">
              <w:rPr>
                <w:b/>
                <w:bCs/>
                <w:i/>
                <w:iCs/>
              </w:rPr>
              <w:t>form</w:t>
            </w:r>
            <w:proofErr w:type="spellEnd"/>
            <w:r w:rsidR="00DE6239">
              <w:rPr>
                <w:i/>
                <w:iCs/>
              </w:rPr>
              <w:t xml:space="preserve"> (</w:t>
            </w:r>
            <w:proofErr w:type="spellStart"/>
            <w:r w:rsidR="001A542E" w:rsidRPr="001A542E">
              <w:rPr>
                <w:i/>
                <w:iCs/>
              </w:rPr>
              <w:t>Can</w:t>
            </w:r>
            <w:proofErr w:type="spellEnd"/>
            <w:r w:rsidR="001A542E" w:rsidRPr="001A542E">
              <w:rPr>
                <w:i/>
                <w:iCs/>
              </w:rPr>
              <w:t xml:space="preserve"> </w:t>
            </w:r>
            <w:proofErr w:type="spellStart"/>
            <w:r w:rsidR="001A542E" w:rsidRPr="001A542E">
              <w:rPr>
                <w:i/>
                <w:iCs/>
              </w:rPr>
              <w:t>you</w:t>
            </w:r>
            <w:proofErr w:type="spellEnd"/>
            <w:r w:rsidR="001A542E" w:rsidRPr="001A542E">
              <w:rPr>
                <w:i/>
                <w:iCs/>
              </w:rPr>
              <w:t xml:space="preserve"> </w:t>
            </w:r>
            <w:proofErr w:type="spellStart"/>
            <w:r w:rsidR="001A542E" w:rsidRPr="001A542E">
              <w:rPr>
                <w:i/>
                <w:iCs/>
              </w:rPr>
              <w:t>buy</w:t>
            </w:r>
            <w:proofErr w:type="spellEnd"/>
            <w:r w:rsidR="001A542E" w:rsidRPr="001A542E">
              <w:rPr>
                <w:i/>
                <w:iCs/>
              </w:rPr>
              <w:t xml:space="preserve"> a </w:t>
            </w:r>
            <w:proofErr w:type="spellStart"/>
            <w:r w:rsidR="001A542E" w:rsidRPr="001A542E">
              <w:rPr>
                <w:i/>
                <w:iCs/>
              </w:rPr>
              <w:t>newspaper</w:t>
            </w:r>
            <w:proofErr w:type="spellEnd"/>
            <w:r w:rsidR="001A542E" w:rsidRPr="001A542E">
              <w:rPr>
                <w:i/>
                <w:iCs/>
              </w:rPr>
              <w:t xml:space="preserve"> </w:t>
            </w:r>
            <w:proofErr w:type="spellStart"/>
            <w:r w:rsidR="001A542E" w:rsidRPr="001A542E">
              <w:rPr>
                <w:i/>
                <w:iCs/>
              </w:rPr>
              <w:t>before</w:t>
            </w:r>
            <w:proofErr w:type="spellEnd"/>
            <w:r w:rsidR="001A542E" w:rsidRPr="001A542E">
              <w:rPr>
                <w:i/>
                <w:iCs/>
              </w:rPr>
              <w:t xml:space="preserve"> </w:t>
            </w:r>
            <w:proofErr w:type="spellStart"/>
            <w:r w:rsidR="001A542E" w:rsidRPr="001A542E">
              <w:rPr>
                <w:i/>
                <w:iCs/>
              </w:rPr>
              <w:t>coming</w:t>
            </w:r>
            <w:proofErr w:type="spellEnd"/>
            <w:r w:rsidR="001A542E" w:rsidRPr="001A542E">
              <w:rPr>
                <w:i/>
                <w:iCs/>
              </w:rPr>
              <w:t xml:space="preserve"> </w:t>
            </w:r>
            <w:proofErr w:type="spellStart"/>
            <w:r w:rsidR="001A542E" w:rsidRPr="001A542E">
              <w:rPr>
                <w:i/>
                <w:iCs/>
              </w:rPr>
              <w:t>home</w:t>
            </w:r>
            <w:proofErr w:type="spellEnd"/>
            <w:r w:rsidR="001A542E" w:rsidRPr="001A542E">
              <w:rPr>
                <w:i/>
                <w:iCs/>
              </w:rPr>
              <w:t>?</w:t>
            </w:r>
            <w:r w:rsidR="00DE6239">
              <w:rPr>
                <w:i/>
                <w:iCs/>
              </w:rPr>
              <w:t>);</w:t>
            </w:r>
          </w:p>
          <w:p w14:paraId="29FAA3FC" w14:textId="535A1502" w:rsidR="00C26DF9" w:rsidRPr="00A0117D" w:rsidRDefault="00C26DF9" w:rsidP="00B13793">
            <w:pPr>
              <w:rPr>
                <w:lang w:val="sr-Cyrl-RS"/>
              </w:rPr>
            </w:pPr>
            <w:r w:rsidRPr="00A0117D">
              <w:rPr>
                <w:lang w:val="sr-Cyrl-RS"/>
              </w:rPr>
              <w:t>текстове и дијалоге који се односе на тему и интеркултурне садржаје (слушају, читају, говоре и пишу).</w:t>
            </w:r>
          </w:p>
          <w:p w14:paraId="436A09C4" w14:textId="3259467B" w:rsidR="001826DD" w:rsidRPr="00A0117D" w:rsidRDefault="001826DD" w:rsidP="00243F97"/>
        </w:tc>
        <w:tc>
          <w:tcPr>
            <w:tcW w:w="661" w:type="dxa"/>
            <w:tcBorders>
              <w:top w:val="single" w:sz="12" w:space="0" w:color="auto"/>
              <w:left w:val="single" w:sz="12" w:space="0" w:color="auto"/>
              <w:bottom w:val="single" w:sz="12" w:space="0" w:color="auto"/>
              <w:right w:val="single" w:sz="12" w:space="0" w:color="auto"/>
            </w:tcBorders>
          </w:tcPr>
          <w:p w14:paraId="436A09C5" w14:textId="2CC57FE7" w:rsidR="00C26DF9" w:rsidRPr="00065E58" w:rsidRDefault="005F277B" w:rsidP="00B13793">
            <w:pPr>
              <w:pStyle w:val="NoSpacing"/>
              <w:jc w:val="center"/>
              <w:rPr>
                <w:rFonts w:ascii="Times New Roman" w:hAnsi="Times New Roman"/>
                <w:b/>
                <w:sz w:val="24"/>
                <w:szCs w:val="24"/>
                <w:lang w:val="sr-Cyrl-RS"/>
              </w:rPr>
            </w:pPr>
            <w:r w:rsidRPr="00A0117D">
              <w:rPr>
                <w:rFonts w:ascii="Times New Roman" w:hAnsi="Times New Roman"/>
                <w:b/>
                <w:sz w:val="24"/>
                <w:szCs w:val="24"/>
              </w:rPr>
              <w:t>1</w:t>
            </w:r>
            <w:r w:rsidR="00065E58">
              <w:rPr>
                <w:rFonts w:ascii="Times New Roman" w:hAnsi="Times New Roman"/>
                <w:b/>
                <w:sz w:val="24"/>
                <w:szCs w:val="24"/>
                <w:lang w:val="sr-Cyrl-RS"/>
              </w:rPr>
              <w:t>0</w:t>
            </w:r>
          </w:p>
        </w:tc>
        <w:tc>
          <w:tcPr>
            <w:tcW w:w="662" w:type="dxa"/>
            <w:tcBorders>
              <w:top w:val="single" w:sz="12" w:space="0" w:color="auto"/>
              <w:left w:val="single" w:sz="12" w:space="0" w:color="auto"/>
              <w:bottom w:val="single" w:sz="12" w:space="0" w:color="auto"/>
              <w:right w:val="single" w:sz="12" w:space="0" w:color="auto"/>
            </w:tcBorders>
          </w:tcPr>
          <w:p w14:paraId="436A09C6" w14:textId="288B9901" w:rsidR="00C26DF9" w:rsidRPr="00A0117D" w:rsidRDefault="005F277B" w:rsidP="00B13793">
            <w:pPr>
              <w:pStyle w:val="NoSpacing"/>
              <w:jc w:val="center"/>
              <w:rPr>
                <w:rFonts w:ascii="Times New Roman" w:hAnsi="Times New Roman"/>
                <w:b/>
                <w:sz w:val="24"/>
                <w:szCs w:val="24"/>
              </w:rPr>
            </w:pPr>
            <w:r w:rsidRPr="00A0117D">
              <w:rPr>
                <w:rFonts w:ascii="Times New Roman" w:hAnsi="Times New Roman"/>
                <w:b/>
                <w:sz w:val="24"/>
                <w:szCs w:val="24"/>
              </w:rPr>
              <w:t>4</w:t>
            </w:r>
          </w:p>
        </w:tc>
        <w:tc>
          <w:tcPr>
            <w:tcW w:w="662" w:type="dxa"/>
            <w:tcBorders>
              <w:top w:val="single" w:sz="12" w:space="0" w:color="auto"/>
              <w:left w:val="single" w:sz="12" w:space="0" w:color="auto"/>
              <w:bottom w:val="single" w:sz="4" w:space="0" w:color="auto"/>
              <w:right w:val="single" w:sz="12" w:space="0" w:color="auto"/>
            </w:tcBorders>
          </w:tcPr>
          <w:p w14:paraId="436A09C7" w14:textId="4C86791F" w:rsidR="00C26DF9" w:rsidRPr="00065E58"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6</w:t>
            </w:r>
          </w:p>
        </w:tc>
      </w:tr>
      <w:tr w:rsidR="00C26DF9" w:rsidRPr="00A0117D" w14:paraId="436A09CB"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C9" w14:textId="77777777" w:rsidR="00C26DF9" w:rsidRPr="00A0117D" w:rsidRDefault="00C26DF9" w:rsidP="00B13793">
            <w:pPr>
              <w:rPr>
                <w:b/>
                <w:lang w:val="sr-Cyrl-RS"/>
              </w:rPr>
            </w:pPr>
            <w:r w:rsidRPr="00A0117D">
              <w:rPr>
                <w:b/>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CA" w14:textId="1B208E58" w:rsidR="00C26DF9" w:rsidRPr="00A0117D" w:rsidRDefault="00F95680" w:rsidP="001826DD">
            <w:pPr>
              <w:pStyle w:val="NoSpacing"/>
              <w:rPr>
                <w:rFonts w:ascii="Times New Roman" w:hAnsi="Times New Roman"/>
                <w:sz w:val="24"/>
                <w:szCs w:val="24"/>
                <w:lang w:val="sr-Cyrl-RS"/>
              </w:rPr>
            </w:pPr>
            <w:r w:rsidRPr="00A0117D">
              <w:rPr>
                <w:rFonts w:ascii="Times New Roman" w:hAnsi="Times New Roman"/>
                <w:sz w:val="24"/>
                <w:szCs w:val="24"/>
                <w:lang w:val="sr-Cyrl-RS"/>
              </w:rPr>
              <w:t xml:space="preserve">српски језик и књижевност, </w:t>
            </w:r>
            <w:r w:rsidR="00C33852" w:rsidRPr="00C33852">
              <w:rPr>
                <w:rFonts w:ascii="Times New Roman" w:hAnsi="Times New Roman"/>
                <w:sz w:val="24"/>
                <w:szCs w:val="24"/>
                <w:lang w:val="sr-Cyrl-RS"/>
              </w:rPr>
              <w:t>историја, информатика и рачунарство</w:t>
            </w:r>
            <w:r w:rsidR="00E43BAE">
              <w:rPr>
                <w:rFonts w:ascii="Times New Roman" w:hAnsi="Times New Roman"/>
                <w:sz w:val="24"/>
                <w:szCs w:val="24"/>
                <w:lang w:val="sr-Cyrl-RS"/>
              </w:rPr>
              <w:t xml:space="preserve">, </w:t>
            </w:r>
            <w:r w:rsidR="002F53E1">
              <w:rPr>
                <w:rFonts w:ascii="Times New Roman" w:hAnsi="Times New Roman"/>
                <w:sz w:val="24"/>
                <w:szCs w:val="24"/>
                <w:lang w:val="sr-Cyrl-RS"/>
              </w:rPr>
              <w:t>географија, ЧОС</w:t>
            </w:r>
          </w:p>
        </w:tc>
      </w:tr>
      <w:tr w:rsidR="00C26DF9" w:rsidRPr="00A0117D" w14:paraId="436A09CE" w14:textId="77777777" w:rsidTr="00B1379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CC" w14:textId="77777777" w:rsidR="00C26DF9" w:rsidRPr="00A0117D" w:rsidRDefault="00C26DF9" w:rsidP="00B13793">
            <w:pPr>
              <w:rPr>
                <w:b/>
                <w:lang w:val="sr-Cyrl-RS"/>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CD" w14:textId="2398FDA4" w:rsidR="00C26DF9" w:rsidRPr="00A0117D" w:rsidRDefault="00FB5511" w:rsidP="00B13793">
            <w:pPr>
              <w:rPr>
                <w:lang w:val="sr-Cyrl-RS"/>
              </w:rPr>
            </w:pPr>
            <w:r w:rsidRPr="00723CD5">
              <w:rPr>
                <w:sz w:val="22"/>
                <w:szCs w:val="22"/>
                <w:lang w:val="sr-Cyrl-RS"/>
              </w:rPr>
              <w:t>1.1.1. 1.1.2.  1.1.3. 1.1.4. 1.1.5. 1.1.6. 1.1.7. 1.1.8. 1.1.9. 1.1.10.  1.1.11. 1.1.12. 1.1.13.  1.1.14. 1.1.15. 1.1.16. 1.1.17. 1.1.18. 1.1.19. 1.1.20. 1.1.21. 1.1.22. 1.1.23. 1.2.1. 1.2.2. 1.2.3. 1.2.4. 1.3.1. 1.3.2. 2.1.1.  2.1.2. 2.1.3. 2.1.4. 2.1.5. 2.1.6. 2.1.7. 2.1.8. 2.1.10.  2.1.12. 2.1.13. 2.1.14. 2.1.15. 2.1.16. 2.1.17. 2.1.18. 2.1.19. 2.1.20. 2.1.21. 2.1.22. 2.1.24.  2.1.25. 2.1.26. 2.2.1. 2.2.2. 2.2.3. 2.2.4. 2.3.1.  2.3.2. 3.1.1. 3.1.2. 3.1.3. 3.1.6. 3.1.7. 3.1.8. 3.1.10. 3.1.11. 3.1.16. 3.1.17. 3.1.18. 3.1.19. 3.1.20. 3.1.23. 3.1.24. 3.1.25. 3.1.29. 3.1.30. 3.2.1. 3.2.2. 3.2.3. 3.2.4. 3.3.1. 3.3.2.</w:t>
            </w:r>
          </w:p>
        </w:tc>
      </w:tr>
      <w:tr w:rsidR="00C26DF9" w:rsidRPr="00A0117D" w14:paraId="436A09D1" w14:textId="77777777" w:rsidTr="00B13793">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CF" w14:textId="77777777" w:rsidR="00C26DF9" w:rsidRPr="00A0117D" w:rsidRDefault="00C26DF9" w:rsidP="00B13793">
            <w:pPr>
              <w:rPr>
                <w:b/>
                <w:lang w:val="sr-Cyrl-RS"/>
              </w:rPr>
            </w:pPr>
            <w:r w:rsidRPr="00A0117D">
              <w:rPr>
                <w:b/>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D0" w14:textId="77777777" w:rsidR="00C26DF9" w:rsidRPr="00A0117D" w:rsidRDefault="00C26DF9" w:rsidP="00B13793">
            <w:pPr>
              <w:pStyle w:val="NoSpacing"/>
              <w:rPr>
                <w:rFonts w:ascii="Times New Roman" w:hAnsi="Times New Roman"/>
                <w:sz w:val="24"/>
                <w:szCs w:val="24"/>
              </w:rPr>
            </w:pPr>
            <w:r w:rsidRPr="00A0117D">
              <w:rPr>
                <w:rFonts w:ascii="Times New Roman" w:hAnsi="Times New Roman"/>
                <w:sz w:val="24"/>
                <w:szCs w:val="24"/>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D2" w14:textId="4C97C25B" w:rsidR="00C26DF9" w:rsidRPr="00A0117D" w:rsidRDefault="00C26DF9" w:rsidP="00C26DF9"/>
    <w:p w14:paraId="7507F446" w14:textId="4D330BC1" w:rsidR="001A18BB" w:rsidRPr="00A0117D" w:rsidRDefault="001A18BB" w:rsidP="00C26DF9"/>
    <w:p w14:paraId="3A56BB5D" w14:textId="77777777" w:rsidR="001A18BB" w:rsidRPr="00A0117D" w:rsidRDefault="001A18BB"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DA"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D3" w14:textId="77777777" w:rsidR="00C26DF9" w:rsidRPr="00A0117D" w:rsidRDefault="00C26DF9" w:rsidP="00B13793">
            <w:pPr>
              <w:jc w:val="center"/>
              <w:rPr>
                <w:b/>
                <w:lang w:val="sr-Cyrl-CS"/>
              </w:rPr>
            </w:pPr>
            <w:r w:rsidRPr="00A0117D">
              <w:rPr>
                <w:b/>
                <w:lang w:val="sr-Cyrl-CS"/>
              </w:rPr>
              <w:lastRenderedPageBreak/>
              <w:t>БРОЈ И НАЗИВ ТЕМЕ/ОБЛАСТИ</w:t>
            </w:r>
          </w:p>
          <w:p w14:paraId="436A09D4" w14:textId="77777777" w:rsidR="00C26DF9" w:rsidRPr="00A0117D" w:rsidRDefault="00C26DF9" w:rsidP="00B13793">
            <w:pPr>
              <w:jc w:val="center"/>
              <w:rPr>
                <w:b/>
                <w:lang w:val="sr-Cyrl-CS"/>
              </w:rPr>
            </w:pPr>
            <w:r w:rsidRPr="00A0117D">
              <w:rPr>
                <w:b/>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5" w14:textId="77777777" w:rsidR="00C26DF9" w:rsidRPr="00A0117D" w:rsidRDefault="00C26DF9" w:rsidP="00B13793">
            <w:pPr>
              <w:jc w:val="center"/>
              <w:rPr>
                <w:b/>
                <w:lang w:val="sr-Cyrl-CS"/>
              </w:rPr>
            </w:pPr>
            <w:r w:rsidRPr="00A0117D">
              <w:rPr>
                <w:b/>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6" w14:textId="77777777" w:rsidR="00C26DF9" w:rsidRPr="00A0117D" w:rsidRDefault="00C26DF9" w:rsidP="00B13793">
            <w:pPr>
              <w:jc w:val="center"/>
              <w:rPr>
                <w:b/>
                <w:lang w:val="sr-Cyrl-RS"/>
              </w:rPr>
            </w:pPr>
            <w:r w:rsidRPr="00A0117D">
              <w:rPr>
                <w:b/>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7" w14:textId="77777777" w:rsidR="00C26DF9" w:rsidRPr="00A0117D" w:rsidRDefault="00C26DF9" w:rsidP="00B13793">
            <w:pPr>
              <w:ind w:left="113" w:right="113"/>
              <w:rPr>
                <w:b/>
                <w:lang w:val="sr-Cyrl-RS"/>
              </w:rPr>
            </w:pPr>
            <w:r w:rsidRPr="00A0117D">
              <w:rPr>
                <w:b/>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8" w14:textId="77777777" w:rsidR="00C26DF9" w:rsidRPr="00A0117D" w:rsidRDefault="00C26DF9" w:rsidP="00B13793">
            <w:pPr>
              <w:ind w:left="113" w:right="113"/>
              <w:rPr>
                <w:b/>
                <w:lang w:val="sr-Cyrl-RS"/>
              </w:rPr>
            </w:pPr>
            <w:r w:rsidRPr="00A0117D">
              <w:rPr>
                <w:b/>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9" w14:textId="77777777" w:rsidR="00C26DF9" w:rsidRPr="00A0117D" w:rsidRDefault="00C26DF9" w:rsidP="00B13793">
            <w:pPr>
              <w:ind w:left="113" w:right="113"/>
              <w:rPr>
                <w:b/>
                <w:lang w:val="sr-Cyrl-RS"/>
              </w:rPr>
            </w:pPr>
            <w:r w:rsidRPr="00A0117D">
              <w:rPr>
                <w:b/>
                <w:lang w:val="sr-Cyrl-RS"/>
              </w:rPr>
              <w:t>Остали типови</w:t>
            </w:r>
          </w:p>
        </w:tc>
      </w:tr>
      <w:tr w:rsidR="00C26DF9" w:rsidRPr="00A0117D" w14:paraId="436A09E1"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DB" w14:textId="77777777" w:rsidR="00C26DF9" w:rsidRPr="00A0117D" w:rsidRDefault="00C26DF9" w:rsidP="00B13793">
            <w:pPr>
              <w:rPr>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C" w14:textId="77777777" w:rsidR="00C26DF9" w:rsidRPr="00A0117D" w:rsidRDefault="00C26DF9" w:rsidP="00B13793">
            <w:pPr>
              <w:rPr>
                <w:b/>
                <w:lang w:val="sr-Cyrl-CS"/>
              </w:rPr>
            </w:pPr>
            <w:r w:rsidRPr="00A0117D">
              <w:rPr>
                <w:b/>
                <w:bCs/>
                <w:lang w:val="hr-HR"/>
              </w:rPr>
              <w:t xml:space="preserve">По завршеној теми/области ученици </w:t>
            </w:r>
            <w:r w:rsidRPr="00A0117D">
              <w:rPr>
                <w:b/>
                <w:bCs/>
                <w:lang w:val="sr-Cyrl-RS"/>
              </w:rPr>
              <w:t>су</w:t>
            </w:r>
            <w:r w:rsidRPr="00A0117D">
              <w:rPr>
                <w:b/>
                <w:bCs/>
                <w:lang w:val="hr-HR"/>
              </w:rPr>
              <w:t xml:space="preserve"> у стању </w:t>
            </w:r>
            <w:r w:rsidRPr="00A0117D">
              <w:rPr>
                <w:b/>
                <w:bCs/>
                <w:lang w:val="sr-Cyrl-RS"/>
              </w:rPr>
              <w:t>да у усменој комуникацији</w:t>
            </w:r>
            <w:r w:rsidRPr="00A0117D">
              <w:rPr>
                <w:b/>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D" w14:textId="77777777" w:rsidR="00C26DF9" w:rsidRPr="00A0117D" w:rsidRDefault="00C26DF9" w:rsidP="00B13793">
            <w:pPr>
              <w:tabs>
                <w:tab w:val="left" w:pos="225"/>
              </w:tabs>
              <w:rPr>
                <w:b/>
                <w:lang w:val="sr-Cyrl-RS"/>
              </w:rPr>
            </w:pPr>
            <w:r w:rsidRPr="00A0117D">
              <w:rPr>
                <w:b/>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DE"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DF"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E0" w14:textId="77777777" w:rsidR="00C26DF9" w:rsidRPr="00A0117D" w:rsidRDefault="00C26DF9" w:rsidP="00B13793">
            <w:pPr>
              <w:tabs>
                <w:tab w:val="left" w:pos="225"/>
              </w:tabs>
              <w:rPr>
                <w:b/>
                <w:lang w:val="sr-Cyrl-RS"/>
              </w:rPr>
            </w:pPr>
          </w:p>
        </w:tc>
      </w:tr>
      <w:tr w:rsidR="00C26DF9" w:rsidRPr="00A0117D" w14:paraId="436A09F6"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6319BCC0" w14:textId="42255C2C" w:rsidR="001826DD" w:rsidRPr="00A0117D" w:rsidRDefault="00C26DF9" w:rsidP="00B13793">
            <w:pPr>
              <w:rPr>
                <w:lang w:val="sr-Cyrl-RS"/>
              </w:rPr>
            </w:pPr>
            <w:r w:rsidRPr="00A0117D">
              <w:rPr>
                <w:b/>
                <w:lang w:val="sr-Latn-CS"/>
              </w:rPr>
              <w:t xml:space="preserve">8. </w:t>
            </w:r>
            <w:r w:rsidR="006F4B4E">
              <w:rPr>
                <w:b/>
              </w:rPr>
              <w:t xml:space="preserve">Module 6 </w:t>
            </w:r>
            <w:r w:rsidR="006F4B4E" w:rsidRPr="00347999">
              <w:rPr>
                <w:b/>
              </w:rPr>
              <w:t>H20</w:t>
            </w:r>
          </w:p>
          <w:p w14:paraId="6F5AFAEC" w14:textId="77777777" w:rsidR="00FB5511" w:rsidRDefault="00FB5511" w:rsidP="00FB5511">
            <w:pPr>
              <w:rPr>
                <w:rFonts w:eastAsia="Calibri"/>
                <w:bCs/>
                <w:lang w:val="sr-Cyrl-RS"/>
              </w:rPr>
            </w:pPr>
            <w:r>
              <w:rPr>
                <w:rFonts w:eastAsia="Calibri"/>
                <w:bCs/>
                <w:lang w:val="sr-Cyrl-RS"/>
              </w:rPr>
              <w:t>И</w:t>
            </w:r>
            <w:r w:rsidRPr="00E20299">
              <w:rPr>
                <w:rFonts w:eastAsia="Calibri"/>
                <w:bCs/>
                <w:lang w:val="hr-HR"/>
              </w:rPr>
              <w:t xml:space="preserve">зражавање количине, </w:t>
            </w:r>
            <w:r w:rsidRPr="00E20299">
              <w:rPr>
                <w:rFonts w:eastAsia="Calibri"/>
                <w:bCs/>
                <w:lang w:val="uz-Cyrl-UZ"/>
              </w:rPr>
              <w:t xml:space="preserve">димензија </w:t>
            </w:r>
            <w:r w:rsidRPr="00E20299">
              <w:rPr>
                <w:rFonts w:eastAsia="Calibri"/>
                <w:bCs/>
                <w:lang w:val="hr-HR"/>
              </w:rPr>
              <w:t>и цена</w:t>
            </w:r>
            <w:r>
              <w:rPr>
                <w:rFonts w:eastAsia="Calibri"/>
                <w:bCs/>
                <w:lang w:val="sr-Cyrl-RS"/>
              </w:rPr>
              <w:t>;</w:t>
            </w:r>
          </w:p>
          <w:p w14:paraId="10592FB7" w14:textId="77777777" w:rsidR="00FB5511" w:rsidRPr="008D3FFB" w:rsidRDefault="00FB5511" w:rsidP="00FB5511">
            <w:pPr>
              <w:rPr>
                <w:sz w:val="22"/>
                <w:szCs w:val="22"/>
                <w:lang w:val="sr-Cyrl-RS"/>
              </w:rPr>
            </w:pPr>
            <w:r w:rsidRPr="008D3FFB">
              <w:rPr>
                <w:rFonts w:eastAsia="Calibri"/>
                <w:bCs/>
                <w:lang w:val="sr-Cyrl-RS"/>
              </w:rPr>
              <w:t>описивање бића, предмета, места, појава, радњи, стања и збивања.</w:t>
            </w:r>
          </w:p>
          <w:p w14:paraId="436A09E3" w14:textId="319606EF" w:rsidR="001826DD" w:rsidRPr="00A0117D" w:rsidRDefault="001826DD" w:rsidP="001A18BB"/>
        </w:tc>
        <w:tc>
          <w:tcPr>
            <w:tcW w:w="5032" w:type="dxa"/>
            <w:tcBorders>
              <w:top w:val="single" w:sz="12" w:space="0" w:color="auto"/>
              <w:left w:val="single" w:sz="12" w:space="0" w:color="auto"/>
              <w:bottom w:val="single" w:sz="12" w:space="0" w:color="auto"/>
              <w:right w:val="single" w:sz="12" w:space="0" w:color="auto"/>
            </w:tcBorders>
          </w:tcPr>
          <w:p w14:paraId="354B29ED" w14:textId="77777777" w:rsidR="00C26DF9" w:rsidRPr="00A0117D" w:rsidRDefault="00C26DF9" w:rsidP="00B13793">
            <w:pPr>
              <w:contextualSpacing/>
            </w:pPr>
          </w:p>
          <w:p w14:paraId="34CEB223" w14:textId="77777777" w:rsidR="00FB5511" w:rsidRPr="00DE7632" w:rsidRDefault="00FB5511" w:rsidP="00FB5511">
            <w:pPr>
              <w:contextualSpacing/>
              <w:rPr>
                <w:rFonts w:eastAsia="Calibri"/>
                <w:lang w:val="uz-Cyrl-UZ"/>
              </w:rPr>
            </w:pPr>
            <w:r w:rsidRPr="00DE7632">
              <w:rPr>
                <w:rFonts w:eastAsia="Calibri"/>
                <w:lang w:val="uz-Cyrl-UZ"/>
              </w:rPr>
              <w:t>- разуме једноставније исказе који се односе на количину, димензије и цене;</w:t>
            </w:r>
          </w:p>
          <w:p w14:paraId="7894B30A" w14:textId="77777777" w:rsidR="00FB5511" w:rsidRDefault="00FB5511" w:rsidP="00FB5511">
            <w:pPr>
              <w:rPr>
                <w:rFonts w:eastAsia="Calibri"/>
                <w:lang w:val="uz-Cyrl-UZ"/>
              </w:rPr>
            </w:pPr>
            <w:r w:rsidRPr="00DE7632">
              <w:rPr>
                <w:rFonts w:eastAsia="Calibri"/>
                <w:lang w:val="uz-Cyrl-UZ"/>
              </w:rPr>
              <w:t>- размени информације у вези са количином, димензијама и ценама</w:t>
            </w:r>
          </w:p>
          <w:p w14:paraId="7BA58E06" w14:textId="77777777" w:rsidR="00FB5511" w:rsidRPr="00B4250C" w:rsidRDefault="00FB5511" w:rsidP="00FB5511">
            <w:pPr>
              <w:contextualSpacing/>
              <w:rPr>
                <w:rFonts w:eastAsia="Calibri"/>
                <w:lang w:val="uz-Cyrl-UZ"/>
              </w:rPr>
            </w:pPr>
            <w:r>
              <w:rPr>
                <w:rFonts w:eastAsia="Calibri"/>
                <w:lang w:val="en-US"/>
              </w:rPr>
              <w:t xml:space="preserve">- </w:t>
            </w:r>
            <w:r w:rsidRPr="00B4250C">
              <w:rPr>
                <w:rFonts w:eastAsia="Calibri"/>
                <w:lang w:val="uz-Cyrl-UZ"/>
              </w:rPr>
              <w:t>разуме једноставније текстове који се односе на опис особа, биљака, животиња, предмета, места, појaва, радњи, стања и збивања;</w:t>
            </w:r>
          </w:p>
          <w:p w14:paraId="19468514" w14:textId="77777777" w:rsidR="00FB5511" w:rsidRPr="00B4250C" w:rsidRDefault="00FB5511" w:rsidP="00FB5511">
            <w:pPr>
              <w:contextualSpacing/>
              <w:rPr>
                <w:rFonts w:eastAsia="Calibri"/>
                <w:lang w:val="uz-Cyrl-UZ"/>
              </w:rPr>
            </w:pPr>
            <w:r>
              <w:rPr>
                <w:rFonts w:eastAsia="Calibri"/>
                <w:lang w:val="en-US"/>
              </w:rPr>
              <w:t xml:space="preserve">- </w:t>
            </w:r>
            <w:r w:rsidRPr="00B4250C">
              <w:rPr>
                <w:rFonts w:eastAsia="Calibri"/>
                <w:lang w:val="uz-Cyrl-UZ"/>
              </w:rPr>
              <w:t>опише и упореди жива бића, предмете, места, појаве, радње, стања и збивања користећи једноставнија језичка средства</w:t>
            </w:r>
            <w:r w:rsidRPr="00B4250C">
              <w:rPr>
                <w:rFonts w:eastAsia="Calibri"/>
                <w:lang w:val="en-US"/>
              </w:rPr>
              <w:t>.</w:t>
            </w:r>
          </w:p>
          <w:p w14:paraId="436A09F1" w14:textId="68F311BB" w:rsidR="001826DD" w:rsidRPr="00A0117D" w:rsidRDefault="001826DD" w:rsidP="001826DD">
            <w:pPr>
              <w:contextualSpacing/>
            </w:pPr>
          </w:p>
        </w:tc>
        <w:tc>
          <w:tcPr>
            <w:tcW w:w="5033" w:type="dxa"/>
            <w:tcBorders>
              <w:top w:val="single" w:sz="12" w:space="0" w:color="auto"/>
              <w:left w:val="single" w:sz="12" w:space="0" w:color="auto"/>
              <w:bottom w:val="single" w:sz="12" w:space="0" w:color="auto"/>
              <w:right w:val="single" w:sz="12" w:space="0" w:color="auto"/>
            </w:tcBorders>
          </w:tcPr>
          <w:p w14:paraId="657ED460" w14:textId="4CF3F24F" w:rsidR="001E011E" w:rsidRPr="007D00EB" w:rsidRDefault="00C26DF9" w:rsidP="00CC3084">
            <w:pPr>
              <w:autoSpaceDE w:val="0"/>
              <w:autoSpaceDN w:val="0"/>
              <w:adjustRightInd w:val="0"/>
              <w:rPr>
                <w:i/>
                <w:iCs/>
                <w:lang w:val="en-US"/>
              </w:rPr>
            </w:pPr>
            <w:r w:rsidRPr="00A0117D">
              <w:rPr>
                <w:lang w:val="sr-Cyrl-RS"/>
              </w:rPr>
              <w:t>Речи и изразе који се односе на тему</w:t>
            </w:r>
            <w:r w:rsidR="00BB1B3D">
              <w:rPr>
                <w:lang w:val="sr-Cyrl-RS"/>
              </w:rPr>
              <w:t>: речи које се односе на димензије, море, једрење, животну средину</w:t>
            </w:r>
            <w:r w:rsidR="007D00EB">
              <w:rPr>
                <w:lang w:val="sr-Cyrl-RS"/>
              </w:rPr>
              <w:t>,</w:t>
            </w:r>
            <w:r w:rsidR="00BB1B3D">
              <w:rPr>
                <w:lang w:val="sr-Cyrl-RS"/>
              </w:rPr>
              <w:t xml:space="preserve"> бројеви преко 100</w:t>
            </w:r>
            <w:r w:rsidRPr="00A0117D">
              <w:rPr>
                <w:lang w:val="sr-Cyrl-RS"/>
              </w:rPr>
              <w:t>; језичке структуре</w:t>
            </w:r>
            <w:r w:rsidRPr="00A0117D">
              <w:t xml:space="preserve"> </w:t>
            </w:r>
            <w:r w:rsidR="007D00EB" w:rsidRPr="00C515D6">
              <w:rPr>
                <w:b/>
                <w:bCs/>
                <w:i/>
                <w:iCs/>
                <w:lang w:val="en-US"/>
              </w:rPr>
              <w:t>a/an</w:t>
            </w:r>
            <w:r w:rsidR="007D00EB">
              <w:rPr>
                <w:i/>
                <w:iCs/>
                <w:lang w:val="en-US"/>
              </w:rPr>
              <w:t xml:space="preserve"> (</w:t>
            </w:r>
            <w:r w:rsidR="00C515D6">
              <w:rPr>
                <w:i/>
                <w:iCs/>
                <w:lang w:val="en-US"/>
              </w:rPr>
              <w:t xml:space="preserve">There’s an </w:t>
            </w:r>
            <w:proofErr w:type="spellStart"/>
            <w:r w:rsidR="00C515D6">
              <w:rPr>
                <w:i/>
                <w:iCs/>
                <w:lang w:val="en-US"/>
              </w:rPr>
              <w:t>armachair</w:t>
            </w:r>
            <w:proofErr w:type="spellEnd"/>
            <w:r w:rsidR="00C515D6">
              <w:rPr>
                <w:i/>
                <w:iCs/>
                <w:lang w:val="en-US"/>
              </w:rPr>
              <w:t xml:space="preserve"> and a sofa in the living room.</w:t>
            </w:r>
            <w:r w:rsidR="007D00EB">
              <w:rPr>
                <w:i/>
                <w:iCs/>
                <w:lang w:val="en-US"/>
              </w:rPr>
              <w:t xml:space="preserve">), </w:t>
            </w:r>
            <w:r w:rsidR="007D00EB" w:rsidRPr="00C515D6">
              <w:rPr>
                <w:b/>
                <w:bCs/>
                <w:i/>
                <w:iCs/>
                <w:lang w:val="en-US"/>
              </w:rPr>
              <w:t>the</w:t>
            </w:r>
            <w:r w:rsidR="007D00EB">
              <w:rPr>
                <w:i/>
                <w:iCs/>
                <w:lang w:val="en-US"/>
              </w:rPr>
              <w:t xml:space="preserve"> (</w:t>
            </w:r>
            <w:r w:rsidR="007D00EB" w:rsidRPr="007D00EB">
              <w:rPr>
                <w:i/>
                <w:iCs/>
                <w:lang w:val="en-US"/>
              </w:rPr>
              <w:t>The Earth looks beautiful from the moon,</w:t>
            </w:r>
            <w:r w:rsidR="007D00EB">
              <w:rPr>
                <w:i/>
                <w:iCs/>
                <w:lang w:val="en-US"/>
              </w:rPr>
              <w:t xml:space="preserve">), </w:t>
            </w:r>
            <w:r w:rsidR="007D00EB" w:rsidRPr="00C515D6">
              <w:rPr>
                <w:b/>
                <w:bCs/>
                <w:i/>
                <w:iCs/>
                <w:lang w:val="en-US"/>
              </w:rPr>
              <w:t>so/ neither/ too/ either</w:t>
            </w:r>
            <w:r w:rsidR="007D00EB">
              <w:rPr>
                <w:i/>
                <w:iCs/>
                <w:lang w:val="en-US"/>
              </w:rPr>
              <w:t xml:space="preserve"> (I </w:t>
            </w:r>
            <w:r w:rsidR="007D00EB" w:rsidRPr="007D00EB">
              <w:rPr>
                <w:i/>
                <w:iCs/>
                <w:lang w:val="en-US"/>
              </w:rPr>
              <w:t xml:space="preserve">went waterskiing </w:t>
            </w:r>
            <w:r w:rsidR="007D00EB">
              <w:rPr>
                <w:i/>
                <w:iCs/>
                <w:lang w:val="en-US"/>
              </w:rPr>
              <w:t xml:space="preserve">on my holiday. - So did I.), </w:t>
            </w:r>
            <w:r w:rsidR="007D00EB" w:rsidRPr="00C515D6">
              <w:rPr>
                <w:b/>
                <w:bCs/>
                <w:i/>
                <w:iCs/>
                <w:lang w:val="en-US"/>
              </w:rPr>
              <w:t>Passive Voice</w:t>
            </w:r>
            <w:r w:rsidR="007D00EB">
              <w:rPr>
                <w:i/>
                <w:iCs/>
                <w:lang w:val="en-US"/>
              </w:rPr>
              <w:t xml:space="preserve"> </w:t>
            </w:r>
            <w:r w:rsidR="007D00EB" w:rsidRPr="00C515D6">
              <w:rPr>
                <w:b/>
                <w:bCs/>
                <w:i/>
                <w:iCs/>
                <w:lang w:val="en-US"/>
              </w:rPr>
              <w:t>(Present Simple - Past Simple / Present Perfect Simple - Future ‘will’ - modal verbs)</w:t>
            </w:r>
            <w:r w:rsidR="007D00EB">
              <w:rPr>
                <w:i/>
                <w:iCs/>
                <w:lang w:val="en-US"/>
              </w:rPr>
              <w:t xml:space="preserve"> (</w:t>
            </w:r>
            <w:r w:rsidR="00C515D6" w:rsidRPr="00C515D6">
              <w:rPr>
                <w:i/>
                <w:iCs/>
                <w:lang w:val="en-US"/>
              </w:rPr>
              <w:t>Old wrecks are visited by</w:t>
            </w:r>
            <w:r w:rsidR="00C515D6">
              <w:rPr>
                <w:i/>
                <w:iCs/>
                <w:lang w:val="en-US"/>
              </w:rPr>
              <w:t xml:space="preserve"> </w:t>
            </w:r>
            <w:r w:rsidR="00C515D6" w:rsidRPr="00C515D6">
              <w:rPr>
                <w:i/>
                <w:iCs/>
                <w:lang w:val="en-US"/>
              </w:rPr>
              <w:t>thousands of divers every year.</w:t>
            </w:r>
            <w:r w:rsidR="007D00EB">
              <w:rPr>
                <w:i/>
                <w:iCs/>
                <w:lang w:val="en-US"/>
              </w:rPr>
              <w:t xml:space="preserve">). </w:t>
            </w:r>
          </w:p>
          <w:p w14:paraId="326E0AE6" w14:textId="77777777" w:rsidR="00C515D6" w:rsidRDefault="00C515D6" w:rsidP="001826DD">
            <w:pPr>
              <w:autoSpaceDE w:val="0"/>
              <w:autoSpaceDN w:val="0"/>
              <w:adjustRightInd w:val="0"/>
              <w:rPr>
                <w:i/>
              </w:rPr>
            </w:pPr>
          </w:p>
          <w:p w14:paraId="1B491E4C" w14:textId="5ED87E31" w:rsidR="001826DD" w:rsidRPr="00A0117D" w:rsidRDefault="00C26DF9" w:rsidP="001826DD">
            <w:pPr>
              <w:autoSpaceDE w:val="0"/>
              <w:autoSpaceDN w:val="0"/>
              <w:adjustRightInd w:val="0"/>
              <w:rPr>
                <w:lang w:val="sr-Cyrl-RS"/>
              </w:rPr>
            </w:pPr>
            <w:r w:rsidRPr="00A0117D">
              <w:rPr>
                <w:lang w:val="sr-Cyrl-RS"/>
              </w:rPr>
              <w:t>текстове и дијалоге који се односе на тему и интеркултурне садржаје (слушају, читају, говоре и пишу).</w:t>
            </w:r>
          </w:p>
          <w:p w14:paraId="436A09F2" w14:textId="2E84E43E" w:rsidR="001826DD" w:rsidRPr="00A0117D" w:rsidRDefault="001826DD" w:rsidP="001826DD">
            <w:r w:rsidRPr="00A0117D">
              <w:rPr>
                <w:rFonts w:eastAsiaTheme="minorHAnsi"/>
                <w:color w:val="FF0000"/>
                <w:lang w:val="hr-HR"/>
              </w:rPr>
              <w:t xml:space="preserve"> </w:t>
            </w:r>
          </w:p>
        </w:tc>
        <w:tc>
          <w:tcPr>
            <w:tcW w:w="661" w:type="dxa"/>
            <w:tcBorders>
              <w:top w:val="single" w:sz="12" w:space="0" w:color="auto"/>
              <w:left w:val="single" w:sz="12" w:space="0" w:color="auto"/>
              <w:bottom w:val="single" w:sz="12" w:space="0" w:color="auto"/>
              <w:right w:val="single" w:sz="12" w:space="0" w:color="auto"/>
            </w:tcBorders>
          </w:tcPr>
          <w:p w14:paraId="436A09F3" w14:textId="53AC4B3D" w:rsidR="00C26DF9" w:rsidRPr="00A0117D" w:rsidRDefault="005F277B" w:rsidP="00B13793">
            <w:pPr>
              <w:pStyle w:val="NoSpacing"/>
              <w:jc w:val="center"/>
              <w:rPr>
                <w:rFonts w:ascii="Times New Roman" w:hAnsi="Times New Roman"/>
                <w:b/>
                <w:sz w:val="24"/>
                <w:szCs w:val="24"/>
              </w:rPr>
            </w:pPr>
            <w:r w:rsidRPr="00A0117D">
              <w:rPr>
                <w:rFonts w:ascii="Times New Roman" w:hAnsi="Times New Roman"/>
                <w:b/>
                <w:sz w:val="24"/>
                <w:szCs w:val="24"/>
              </w:rPr>
              <w:t>9</w:t>
            </w:r>
          </w:p>
        </w:tc>
        <w:tc>
          <w:tcPr>
            <w:tcW w:w="662" w:type="dxa"/>
            <w:tcBorders>
              <w:top w:val="single" w:sz="12" w:space="0" w:color="auto"/>
              <w:left w:val="single" w:sz="12" w:space="0" w:color="auto"/>
              <w:bottom w:val="single" w:sz="12" w:space="0" w:color="auto"/>
              <w:right w:val="single" w:sz="12" w:space="0" w:color="auto"/>
            </w:tcBorders>
          </w:tcPr>
          <w:p w14:paraId="436A09F4" w14:textId="3DAF389B" w:rsidR="00C26DF9" w:rsidRPr="00A0117D"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4</w:t>
            </w:r>
          </w:p>
        </w:tc>
        <w:tc>
          <w:tcPr>
            <w:tcW w:w="662" w:type="dxa"/>
            <w:tcBorders>
              <w:top w:val="single" w:sz="12" w:space="0" w:color="auto"/>
              <w:left w:val="single" w:sz="12" w:space="0" w:color="auto"/>
              <w:bottom w:val="single" w:sz="4" w:space="0" w:color="auto"/>
              <w:right w:val="single" w:sz="12" w:space="0" w:color="auto"/>
            </w:tcBorders>
          </w:tcPr>
          <w:p w14:paraId="436A09F5" w14:textId="653BDD89" w:rsidR="00C26DF9" w:rsidRPr="00065E58" w:rsidRDefault="00065E58" w:rsidP="00B13793">
            <w:pPr>
              <w:pStyle w:val="NoSpacing"/>
              <w:jc w:val="center"/>
              <w:rPr>
                <w:rFonts w:ascii="Times New Roman" w:hAnsi="Times New Roman"/>
                <w:b/>
                <w:sz w:val="24"/>
                <w:szCs w:val="24"/>
                <w:lang w:val="sr-Cyrl-RS"/>
              </w:rPr>
            </w:pPr>
            <w:r>
              <w:rPr>
                <w:rFonts w:ascii="Times New Roman" w:hAnsi="Times New Roman"/>
                <w:b/>
                <w:sz w:val="24"/>
                <w:szCs w:val="24"/>
                <w:lang w:val="sr-Cyrl-RS"/>
              </w:rPr>
              <w:t>5</w:t>
            </w:r>
            <w:bookmarkStart w:id="0" w:name="_GoBack"/>
            <w:bookmarkEnd w:id="0"/>
          </w:p>
        </w:tc>
      </w:tr>
      <w:tr w:rsidR="00C26DF9" w:rsidRPr="00A0117D" w14:paraId="436A09F9"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F7" w14:textId="77777777" w:rsidR="00C26DF9" w:rsidRPr="00A0117D" w:rsidRDefault="00C26DF9" w:rsidP="00B13793">
            <w:pPr>
              <w:rPr>
                <w:b/>
                <w:lang w:val="sr-Cyrl-RS"/>
              </w:rPr>
            </w:pPr>
            <w:r w:rsidRPr="00A0117D">
              <w:rPr>
                <w:b/>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F8" w14:textId="4FD3689C" w:rsidR="00C26DF9" w:rsidRPr="00A0117D" w:rsidRDefault="00D87CB4" w:rsidP="00B13793">
            <w:pPr>
              <w:pStyle w:val="NoSpacing"/>
              <w:rPr>
                <w:rFonts w:ascii="Times New Roman" w:hAnsi="Times New Roman"/>
                <w:sz w:val="24"/>
                <w:szCs w:val="24"/>
                <w:lang w:val="sr-Cyrl-RS"/>
              </w:rPr>
            </w:pPr>
            <w:r w:rsidRPr="00A0117D">
              <w:rPr>
                <w:rFonts w:ascii="Times New Roman" w:hAnsi="Times New Roman"/>
                <w:sz w:val="24"/>
                <w:szCs w:val="24"/>
                <w:lang w:val="sr-Cyrl-RS"/>
              </w:rPr>
              <w:t>српски језик и књижевност,</w:t>
            </w:r>
            <w:r w:rsidR="00581333">
              <w:rPr>
                <w:rFonts w:ascii="Times New Roman" w:hAnsi="Times New Roman"/>
                <w:sz w:val="24"/>
                <w:szCs w:val="24"/>
                <w:lang w:val="sr-Cyrl-RS"/>
              </w:rPr>
              <w:t xml:space="preserve"> фитика, биологија, математика</w:t>
            </w:r>
            <w:r w:rsidR="002F53E1">
              <w:rPr>
                <w:rFonts w:ascii="Times New Roman" w:hAnsi="Times New Roman"/>
                <w:sz w:val="24"/>
                <w:szCs w:val="24"/>
                <w:lang w:val="sr-Cyrl-RS"/>
              </w:rPr>
              <w:t xml:space="preserve">, </w:t>
            </w:r>
            <w:r w:rsidR="002E1D38">
              <w:rPr>
                <w:rFonts w:ascii="Times New Roman" w:hAnsi="Times New Roman"/>
                <w:sz w:val="24"/>
                <w:szCs w:val="24"/>
                <w:lang w:val="sr-Cyrl-RS"/>
              </w:rPr>
              <w:t xml:space="preserve">географија, </w:t>
            </w:r>
            <w:r w:rsidR="002E1D38" w:rsidRPr="002E1D38">
              <w:rPr>
                <w:rFonts w:ascii="Times New Roman" w:hAnsi="Times New Roman"/>
                <w:sz w:val="24"/>
                <w:szCs w:val="24"/>
                <w:lang w:val="sr-Cyrl-RS"/>
              </w:rPr>
              <w:t>историја, музичка култура</w:t>
            </w:r>
            <w:r w:rsidR="002E1D38">
              <w:rPr>
                <w:rFonts w:ascii="Times New Roman" w:hAnsi="Times New Roman"/>
                <w:sz w:val="24"/>
                <w:szCs w:val="24"/>
                <w:lang w:val="sr-Cyrl-RS"/>
              </w:rPr>
              <w:t>, ЧОС</w:t>
            </w:r>
          </w:p>
        </w:tc>
      </w:tr>
      <w:tr w:rsidR="00C26DF9" w:rsidRPr="00A0117D" w14:paraId="436A09FC" w14:textId="77777777" w:rsidTr="00B1379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A" w14:textId="77777777" w:rsidR="00C26DF9" w:rsidRPr="00A0117D" w:rsidRDefault="00C26DF9" w:rsidP="00B13793">
            <w:pPr>
              <w:rPr>
                <w:b/>
                <w:lang w:val="sr-Cyrl-RS"/>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FB" w14:textId="0C6DB84A" w:rsidR="00C26DF9" w:rsidRPr="00A0117D" w:rsidRDefault="00FB5511" w:rsidP="006C52E0">
            <w:pPr>
              <w:rPr>
                <w:lang w:val="sr-Cyrl-RS"/>
              </w:rPr>
            </w:pPr>
            <w:r w:rsidRPr="00E20299">
              <w:rPr>
                <w:sz w:val="22"/>
                <w:szCs w:val="22"/>
                <w:lang w:val="sr-Cyrl-RS"/>
              </w:rPr>
              <w:t xml:space="preserve">1.1.1. 1.1.2.  1.1.3. 1.1.4. 1.1.5. 1.1.6. 1.1.7. 1.1.8. 1.1.9. 1.1.10.  1.1.11. 1.1.12. 1.1.13.  1.1.14. 1.1.15. 1.1.16. 1.1.17. 1.1.18. 1.1.19. 1.1.20. 1.1.21. 1.1.22. 1.1.23. 1.2.1. 1.2.2. 1.2.3. 1.2.4. 1.3.1. 1.3.2. 2.1.1.  2.1.2. 2.1.3. 2.1.4. 2.1.5. 2.1.6. 2.1.7. 2.1.8. 2.1.10.  2.1.12. 2.1.13. 2.1.14. 2.1.15. 2.1.16. 2.1.17. 2.1.18. 2.1.19. 2.1.20. 2.1.21. 2.1.22.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 xml:space="preserve"> 2.3.2. 3.1.1. 3.1.2. 3.1.3. 3.1.6. 3.1.7. 3.1.8. 3.1.10. 3.1.11. 3.1.16. 3.1.17. 3.1.18. 3.1.19. 3.1.20. 3.1.23. 3.1.24. 3.1.25. 3.1.29. 3.1.30. 3.2.1. 3.2.2. 3.2.3. 3.2.4. 3.3.1. 3.3.2.</w:t>
            </w:r>
          </w:p>
        </w:tc>
      </w:tr>
      <w:tr w:rsidR="00C26DF9" w:rsidRPr="00A0117D" w14:paraId="436A09FF" w14:textId="77777777" w:rsidTr="00B13793">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FD" w14:textId="77777777" w:rsidR="00C26DF9" w:rsidRPr="00A0117D" w:rsidRDefault="00C26DF9" w:rsidP="00B13793">
            <w:pPr>
              <w:rPr>
                <w:b/>
                <w:lang w:val="sr-Cyrl-RS"/>
              </w:rPr>
            </w:pPr>
            <w:r w:rsidRPr="00A0117D">
              <w:rPr>
                <w:b/>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FE" w14:textId="77777777" w:rsidR="00C26DF9" w:rsidRPr="00A0117D" w:rsidRDefault="00C26DF9" w:rsidP="00B13793">
            <w:pPr>
              <w:pStyle w:val="NoSpacing"/>
              <w:rPr>
                <w:rFonts w:ascii="Times New Roman" w:hAnsi="Times New Roman"/>
                <w:sz w:val="24"/>
                <w:szCs w:val="24"/>
              </w:rPr>
            </w:pPr>
            <w:r w:rsidRPr="00A0117D">
              <w:rPr>
                <w:rFonts w:ascii="Times New Roman" w:hAnsi="Times New Roman"/>
                <w:sz w:val="24"/>
                <w:szCs w:val="24"/>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A00" w14:textId="796ADC8B" w:rsidR="00C26DF9" w:rsidRPr="00A0117D" w:rsidRDefault="00C26DF9" w:rsidP="00C26DF9"/>
    <w:p w14:paraId="139BA85A" w14:textId="77777777" w:rsidR="0013723E" w:rsidRPr="00A0117D" w:rsidRDefault="0013723E" w:rsidP="00C26DF9"/>
    <w:p w14:paraId="436A0A01"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A09"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A02" w14:textId="77777777" w:rsidR="00C26DF9" w:rsidRPr="00A0117D" w:rsidRDefault="00C26DF9" w:rsidP="00B13793">
            <w:pPr>
              <w:jc w:val="center"/>
              <w:rPr>
                <w:b/>
                <w:lang w:val="sr-Cyrl-CS"/>
              </w:rPr>
            </w:pPr>
            <w:r w:rsidRPr="00A0117D">
              <w:rPr>
                <w:b/>
                <w:lang w:val="sr-Cyrl-CS"/>
              </w:rPr>
              <w:t>БРОЈ И НАЗИВ ТЕМЕ/ОБЛАСТИ</w:t>
            </w:r>
          </w:p>
          <w:p w14:paraId="436A0A03" w14:textId="77777777" w:rsidR="00C26DF9" w:rsidRPr="00A0117D" w:rsidRDefault="00C26DF9" w:rsidP="00B13793">
            <w:pPr>
              <w:jc w:val="center"/>
              <w:rPr>
                <w:b/>
                <w:lang w:val="sr-Cyrl-CS"/>
              </w:rPr>
            </w:pPr>
            <w:r w:rsidRPr="00A0117D">
              <w:rPr>
                <w:b/>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04" w14:textId="77777777" w:rsidR="00C26DF9" w:rsidRPr="00A0117D" w:rsidRDefault="00C26DF9" w:rsidP="00B13793">
            <w:pPr>
              <w:jc w:val="center"/>
              <w:rPr>
                <w:b/>
                <w:lang w:val="sr-Cyrl-CS"/>
              </w:rPr>
            </w:pPr>
            <w:r w:rsidRPr="00A0117D">
              <w:rPr>
                <w:b/>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05" w14:textId="77777777" w:rsidR="00C26DF9" w:rsidRPr="00A0117D" w:rsidRDefault="00C26DF9" w:rsidP="00B13793">
            <w:pPr>
              <w:jc w:val="center"/>
              <w:rPr>
                <w:b/>
                <w:lang w:val="sr-Cyrl-RS"/>
              </w:rPr>
            </w:pPr>
            <w:r w:rsidRPr="00A0117D">
              <w:rPr>
                <w:b/>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6" w14:textId="77777777" w:rsidR="00C26DF9" w:rsidRPr="00A0117D" w:rsidRDefault="00C26DF9" w:rsidP="00B13793">
            <w:pPr>
              <w:ind w:left="113" w:right="113"/>
              <w:rPr>
                <w:b/>
                <w:lang w:val="sr-Cyrl-RS"/>
              </w:rPr>
            </w:pPr>
            <w:r w:rsidRPr="00A0117D">
              <w:rPr>
                <w:b/>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7" w14:textId="77777777" w:rsidR="00C26DF9" w:rsidRPr="00A0117D" w:rsidRDefault="00C26DF9" w:rsidP="00B13793">
            <w:pPr>
              <w:ind w:left="113" w:right="113"/>
              <w:rPr>
                <w:b/>
                <w:lang w:val="sr-Cyrl-RS"/>
              </w:rPr>
            </w:pPr>
            <w:r w:rsidRPr="00A0117D">
              <w:rPr>
                <w:b/>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8" w14:textId="77777777" w:rsidR="00C26DF9" w:rsidRPr="00A0117D" w:rsidRDefault="00C26DF9" w:rsidP="00B13793">
            <w:pPr>
              <w:ind w:left="113" w:right="113"/>
              <w:rPr>
                <w:b/>
                <w:lang w:val="sr-Cyrl-RS"/>
              </w:rPr>
            </w:pPr>
            <w:r w:rsidRPr="00A0117D">
              <w:rPr>
                <w:b/>
                <w:lang w:val="sr-Cyrl-RS"/>
              </w:rPr>
              <w:t>Остали типови</w:t>
            </w:r>
          </w:p>
        </w:tc>
      </w:tr>
      <w:tr w:rsidR="00C26DF9" w:rsidRPr="00A0117D" w14:paraId="436A0A10"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A0A" w14:textId="77777777" w:rsidR="00C26DF9" w:rsidRPr="00A0117D" w:rsidRDefault="00C26DF9" w:rsidP="00B13793">
            <w:pPr>
              <w:rPr>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0B" w14:textId="77777777" w:rsidR="00C26DF9" w:rsidRPr="00A0117D" w:rsidRDefault="00C26DF9" w:rsidP="00B13793">
            <w:pPr>
              <w:rPr>
                <w:b/>
                <w:lang w:val="sr-Cyrl-CS"/>
              </w:rPr>
            </w:pPr>
            <w:r w:rsidRPr="00A0117D">
              <w:rPr>
                <w:b/>
                <w:bCs/>
                <w:lang w:val="hr-HR"/>
              </w:rPr>
              <w:t xml:space="preserve">По завршеној теми/области ученици </w:t>
            </w:r>
            <w:r w:rsidRPr="00A0117D">
              <w:rPr>
                <w:b/>
                <w:bCs/>
                <w:lang w:val="sr-Cyrl-RS"/>
              </w:rPr>
              <w:t>су</w:t>
            </w:r>
            <w:r w:rsidRPr="00A0117D">
              <w:rPr>
                <w:b/>
                <w:bCs/>
                <w:lang w:val="hr-HR"/>
              </w:rPr>
              <w:t xml:space="preserve"> у стању </w:t>
            </w:r>
            <w:r w:rsidRPr="00A0117D">
              <w:rPr>
                <w:b/>
                <w:bCs/>
                <w:lang w:val="sr-Cyrl-RS"/>
              </w:rPr>
              <w:t>да у усменој комуникацији</w:t>
            </w:r>
            <w:r w:rsidRPr="00A0117D">
              <w:rPr>
                <w:b/>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0C" w14:textId="77777777" w:rsidR="00C26DF9" w:rsidRPr="00A0117D" w:rsidRDefault="00C26DF9" w:rsidP="00B13793">
            <w:pPr>
              <w:tabs>
                <w:tab w:val="left" w:pos="225"/>
              </w:tabs>
              <w:rPr>
                <w:b/>
                <w:lang w:val="sr-Cyrl-RS"/>
              </w:rPr>
            </w:pPr>
            <w:r w:rsidRPr="00A0117D">
              <w:rPr>
                <w:b/>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A0D"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0E"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0F" w14:textId="77777777" w:rsidR="00C26DF9" w:rsidRPr="00A0117D" w:rsidRDefault="00C26DF9" w:rsidP="00B13793">
            <w:pPr>
              <w:tabs>
                <w:tab w:val="left" w:pos="225"/>
              </w:tabs>
              <w:rPr>
                <w:b/>
                <w:lang w:val="sr-Cyrl-RS"/>
              </w:rPr>
            </w:pPr>
          </w:p>
        </w:tc>
      </w:tr>
      <w:tr w:rsidR="00C26DF9" w:rsidRPr="00A0117D" w14:paraId="436A0A42"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FE7A8FA" w14:textId="77777777" w:rsidR="00C26DF9" w:rsidRDefault="00226CC7" w:rsidP="00B13793">
            <w:pPr>
              <w:rPr>
                <w:b/>
                <w:lang w:val="sr-Latn-CS"/>
              </w:rPr>
            </w:pPr>
            <w:r w:rsidRPr="00A0117D">
              <w:rPr>
                <w:b/>
                <w:lang w:val="sr-Latn-CS"/>
              </w:rPr>
              <w:t>9</w:t>
            </w:r>
            <w:r w:rsidR="00C26DF9" w:rsidRPr="00A0117D">
              <w:rPr>
                <w:b/>
                <w:lang w:val="sr-Latn-CS"/>
              </w:rPr>
              <w:t xml:space="preserve">. </w:t>
            </w:r>
            <w:proofErr w:type="spellStart"/>
            <w:r w:rsidR="00C26DF9" w:rsidRPr="00A0117D">
              <w:rPr>
                <w:b/>
                <w:lang w:val="sr-Latn-CS"/>
              </w:rPr>
              <w:t>The</w:t>
            </w:r>
            <w:proofErr w:type="spellEnd"/>
            <w:r w:rsidR="00C26DF9" w:rsidRPr="00A0117D">
              <w:rPr>
                <w:b/>
                <w:lang w:val="sr-Latn-CS"/>
              </w:rPr>
              <w:t xml:space="preserve"> </w:t>
            </w:r>
            <w:r w:rsidR="00C26DF9" w:rsidRPr="00A0117D">
              <w:rPr>
                <w:b/>
              </w:rPr>
              <w:t>s</w:t>
            </w:r>
            <w:proofErr w:type="spellStart"/>
            <w:r w:rsidR="00C26DF9" w:rsidRPr="00A0117D">
              <w:rPr>
                <w:b/>
                <w:lang w:val="sr-Latn-CS"/>
              </w:rPr>
              <w:t>econd</w:t>
            </w:r>
            <w:proofErr w:type="spellEnd"/>
            <w:r w:rsidR="00C26DF9" w:rsidRPr="00A0117D">
              <w:rPr>
                <w:b/>
                <w:lang w:val="sr-Latn-CS"/>
              </w:rPr>
              <w:t xml:space="preserve"> </w:t>
            </w:r>
            <w:proofErr w:type="spellStart"/>
            <w:r w:rsidR="00C26DF9" w:rsidRPr="00A0117D">
              <w:rPr>
                <w:b/>
                <w:lang w:val="sr-Latn-CS"/>
              </w:rPr>
              <w:t>written</w:t>
            </w:r>
            <w:proofErr w:type="spellEnd"/>
            <w:r w:rsidR="00C26DF9" w:rsidRPr="00A0117D">
              <w:rPr>
                <w:b/>
                <w:lang w:val="sr-Latn-CS"/>
              </w:rPr>
              <w:t xml:space="preserve"> test</w:t>
            </w:r>
          </w:p>
          <w:p w14:paraId="054A572A" w14:textId="77777777" w:rsidR="00FB5511" w:rsidRPr="00E20299" w:rsidRDefault="00FB5511" w:rsidP="00FB5511">
            <w:pPr>
              <w:rPr>
                <w:sz w:val="22"/>
                <w:szCs w:val="22"/>
                <w:lang w:val="en-US"/>
              </w:rPr>
            </w:pPr>
            <w:r w:rsidRPr="00E20299">
              <w:rPr>
                <w:sz w:val="22"/>
                <w:szCs w:val="22"/>
                <w:lang w:val="sr-Cyrl-RS"/>
              </w:rPr>
              <w:t>Описивање будућих радњи (планова, намера, предвиђања);</w:t>
            </w:r>
            <w:r w:rsidRPr="00E20299">
              <w:rPr>
                <w:sz w:val="22"/>
                <w:szCs w:val="22"/>
                <w:lang w:val="en-US"/>
              </w:rPr>
              <w:t xml:space="preserve"> </w:t>
            </w:r>
            <w:r w:rsidRPr="00E20299">
              <w:rPr>
                <w:lang w:val="sr-Cyrl-RS"/>
              </w:rPr>
              <w:t>и</w:t>
            </w:r>
            <w:r w:rsidRPr="00E20299">
              <w:rPr>
                <w:sz w:val="22"/>
                <w:szCs w:val="22"/>
                <w:lang w:val="sr-Cyrl-RS"/>
              </w:rPr>
              <w:t xml:space="preserve">зношење предлога и савета, упућивање позива за учешће у заједничкој активности и реаговање на њих; </w:t>
            </w:r>
            <w:r w:rsidRPr="00E20299">
              <w:rPr>
                <w:rFonts w:eastAsia="MS Mincho"/>
                <w:lang w:val="uz-Cyrl-UZ"/>
              </w:rPr>
              <w:t>исказивање жеља, интересовања, потреба,  осета и осећања</w:t>
            </w:r>
            <w:r w:rsidRPr="00E20299">
              <w:rPr>
                <w:sz w:val="22"/>
                <w:szCs w:val="22"/>
                <w:lang w:val="sr-Cyrl-RS"/>
              </w:rPr>
              <w:t>.</w:t>
            </w:r>
          </w:p>
          <w:p w14:paraId="436A0A38" w14:textId="776745A4" w:rsidR="00FB5511" w:rsidRPr="00A0117D" w:rsidRDefault="00FB5511" w:rsidP="00B13793">
            <w:pPr>
              <w:rPr>
                <w:lang w:val="sr-Cyrl-RS"/>
              </w:rPr>
            </w:pPr>
          </w:p>
        </w:tc>
        <w:tc>
          <w:tcPr>
            <w:tcW w:w="5032" w:type="dxa"/>
            <w:tcBorders>
              <w:top w:val="single" w:sz="12" w:space="0" w:color="auto"/>
              <w:left w:val="single" w:sz="12" w:space="0" w:color="auto"/>
              <w:bottom w:val="single" w:sz="12" w:space="0" w:color="auto"/>
              <w:right w:val="single" w:sz="12" w:space="0" w:color="auto"/>
            </w:tcBorders>
          </w:tcPr>
          <w:p w14:paraId="00A3F4BD" w14:textId="2685605B" w:rsidR="00FB5511" w:rsidRDefault="00FB5511" w:rsidP="00FB5511">
            <w:pPr>
              <w:rPr>
                <w:rFonts w:eastAsia="Calibri"/>
                <w:lang w:val="uz-Cyrl-UZ"/>
              </w:rPr>
            </w:pPr>
            <w:r w:rsidRPr="00E20299">
              <w:rPr>
                <w:rFonts w:eastAsia="Calibri"/>
                <w:lang w:val="uz-Cyrl-UZ"/>
              </w:rPr>
              <w:t>- изрази жеље, интересовања, потребе, осете и осећања једноставнијим језичким средствима.</w:t>
            </w:r>
          </w:p>
          <w:p w14:paraId="19A51D5B" w14:textId="382C4C89" w:rsidR="00FB5511" w:rsidRPr="00E20299" w:rsidRDefault="00FB5511" w:rsidP="00FB5511">
            <w:pPr>
              <w:contextualSpacing/>
              <w:rPr>
                <w:rFonts w:eastAsia="Calibri"/>
                <w:lang w:val="uz-Cyrl-UZ"/>
              </w:rPr>
            </w:pPr>
            <w:r>
              <w:rPr>
                <w:rFonts w:eastAsia="Calibri"/>
                <w:lang w:val="uz-Cyrl-UZ"/>
              </w:rPr>
              <w:t xml:space="preserve">- </w:t>
            </w:r>
            <w:r w:rsidRPr="00E20299">
              <w:rPr>
                <w:rFonts w:eastAsia="Calibri"/>
                <w:lang w:val="uz-Cyrl-UZ"/>
              </w:rPr>
              <w:t>саопшти шта он/она или неко други планира, намерава, предвиђа;</w:t>
            </w:r>
          </w:p>
          <w:p w14:paraId="21BE8991" w14:textId="77777777" w:rsidR="00FB5511" w:rsidRDefault="00FB5511" w:rsidP="00FB5511">
            <w:pPr>
              <w:contextualSpacing/>
              <w:rPr>
                <w:rFonts w:eastAsia="Calibri"/>
                <w:lang w:val="uz-Cyrl-UZ"/>
              </w:rPr>
            </w:pPr>
            <w:r>
              <w:rPr>
                <w:rFonts w:eastAsia="Calibri"/>
                <w:lang w:val="uz-Cyrl-UZ"/>
              </w:rPr>
              <w:t xml:space="preserve">- </w:t>
            </w:r>
            <w:r w:rsidRPr="00E20299">
              <w:rPr>
                <w:rFonts w:eastAsia="Calibri"/>
                <w:lang w:val="uz-Cyrl-UZ"/>
              </w:rPr>
              <w:t>упути предлоге, савете и позиве на заједничке активности користећи ситуационо прикладне комуникационе моделе</w:t>
            </w:r>
            <w:r>
              <w:rPr>
                <w:rFonts w:eastAsia="Calibri"/>
                <w:lang w:val="uz-Cyrl-UZ"/>
              </w:rPr>
              <w:t>.</w:t>
            </w:r>
          </w:p>
          <w:p w14:paraId="436A0A3D" w14:textId="12ECCE99" w:rsidR="00FB5511" w:rsidRPr="00FB5511" w:rsidRDefault="00FB5511" w:rsidP="00FB5511">
            <w:pPr>
              <w:contextualSpacing/>
              <w:rPr>
                <w:rFonts w:eastAsia="Calibri"/>
                <w:lang w:val="uz-Cyrl-UZ"/>
              </w:rPr>
            </w:pPr>
          </w:p>
        </w:tc>
        <w:tc>
          <w:tcPr>
            <w:tcW w:w="5033" w:type="dxa"/>
            <w:tcBorders>
              <w:top w:val="single" w:sz="12" w:space="0" w:color="auto"/>
              <w:left w:val="single" w:sz="12" w:space="0" w:color="auto"/>
              <w:bottom w:val="single" w:sz="12" w:space="0" w:color="auto"/>
              <w:right w:val="single" w:sz="12" w:space="0" w:color="auto"/>
            </w:tcBorders>
          </w:tcPr>
          <w:p w14:paraId="436A0A3E" w14:textId="02EDA3FB" w:rsidR="00C26DF9" w:rsidRPr="00A0117D" w:rsidRDefault="00C26DF9" w:rsidP="00B13793">
            <w:pPr>
              <w:rPr>
                <w:lang w:val="sr-Cyrl-RS"/>
              </w:rPr>
            </w:pPr>
            <w:r w:rsidRPr="00A0117D">
              <w:rPr>
                <w:lang w:val="sr-Cyrl-RS"/>
              </w:rPr>
              <w:t xml:space="preserve">Лексику и језичке структуре које се односе на тему и наведене комуникативне функције, а које су се радиле у темама </w:t>
            </w:r>
            <w:r w:rsidR="00AE340C">
              <w:rPr>
                <w:lang w:val="en-US"/>
              </w:rPr>
              <w:t xml:space="preserve">4, </w:t>
            </w:r>
            <w:r w:rsidR="00AE340C">
              <w:t>5</w:t>
            </w:r>
            <w:r w:rsidRPr="00A0117D">
              <w:rPr>
                <w:lang w:val="sr-Cyrl-RS"/>
              </w:rPr>
              <w:t>, и</w:t>
            </w:r>
            <w:r w:rsidR="00AF0564" w:rsidRPr="00A0117D">
              <w:rPr>
                <w:lang w:val="sr-Cyrl-RS"/>
              </w:rPr>
              <w:t xml:space="preserve"> </w:t>
            </w:r>
            <w:r w:rsidR="00AE340C">
              <w:rPr>
                <w:lang w:val="en-US"/>
              </w:rPr>
              <w:t>6</w:t>
            </w:r>
            <w:r w:rsidRPr="00A0117D">
              <w:rPr>
                <w:lang w:val="sr-Cyrl-RS"/>
              </w:rPr>
              <w:t>; задатке слушања, читања и вођеног писања.</w:t>
            </w:r>
          </w:p>
        </w:tc>
        <w:tc>
          <w:tcPr>
            <w:tcW w:w="661" w:type="dxa"/>
            <w:tcBorders>
              <w:top w:val="single" w:sz="12" w:space="0" w:color="auto"/>
              <w:left w:val="single" w:sz="12" w:space="0" w:color="auto"/>
              <w:bottom w:val="single" w:sz="12" w:space="0" w:color="auto"/>
              <w:right w:val="single" w:sz="12" w:space="0" w:color="auto"/>
            </w:tcBorders>
          </w:tcPr>
          <w:p w14:paraId="436A0A3F" w14:textId="77777777" w:rsidR="00C26DF9" w:rsidRPr="00A0117D" w:rsidRDefault="00C26DF9" w:rsidP="00B13793">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3</w:t>
            </w:r>
          </w:p>
        </w:tc>
        <w:tc>
          <w:tcPr>
            <w:tcW w:w="662" w:type="dxa"/>
            <w:tcBorders>
              <w:top w:val="single" w:sz="12" w:space="0" w:color="auto"/>
              <w:left w:val="single" w:sz="12" w:space="0" w:color="auto"/>
              <w:bottom w:val="single" w:sz="12" w:space="0" w:color="auto"/>
              <w:right w:val="single" w:sz="12" w:space="0" w:color="auto"/>
            </w:tcBorders>
          </w:tcPr>
          <w:p w14:paraId="436A0A40" w14:textId="77777777" w:rsidR="00C26DF9" w:rsidRPr="00A0117D" w:rsidRDefault="00C26DF9" w:rsidP="00B13793">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A41" w14:textId="77777777" w:rsidR="00C26DF9" w:rsidRPr="00A0117D" w:rsidRDefault="00C26DF9" w:rsidP="00B13793">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3</w:t>
            </w:r>
          </w:p>
        </w:tc>
      </w:tr>
      <w:tr w:rsidR="00C26DF9" w:rsidRPr="00A0117D" w14:paraId="436A0A45"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43" w14:textId="77777777" w:rsidR="00C26DF9" w:rsidRPr="00A0117D" w:rsidRDefault="00C26DF9" w:rsidP="00B13793">
            <w:pPr>
              <w:rPr>
                <w:b/>
                <w:lang w:val="sr-Cyrl-RS"/>
              </w:rPr>
            </w:pPr>
            <w:r w:rsidRPr="00A0117D">
              <w:rPr>
                <w:b/>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A44" w14:textId="3513BC5D" w:rsidR="00C26DF9" w:rsidRPr="00A0117D" w:rsidRDefault="00226CC7" w:rsidP="00B13793">
            <w:pPr>
              <w:pStyle w:val="NoSpacing"/>
              <w:rPr>
                <w:rFonts w:ascii="Times New Roman" w:hAnsi="Times New Roman"/>
                <w:sz w:val="24"/>
                <w:szCs w:val="24"/>
                <w:lang w:val="sr-Cyrl-RS"/>
              </w:rPr>
            </w:pPr>
            <w:r w:rsidRPr="00A0117D">
              <w:rPr>
                <w:rFonts w:ascii="Times New Roman" w:hAnsi="Times New Roman"/>
                <w:sz w:val="24"/>
                <w:szCs w:val="24"/>
                <w:lang w:val="sr-Cyrl-RS"/>
              </w:rPr>
              <w:t>српски језик и књижевност</w:t>
            </w:r>
          </w:p>
        </w:tc>
      </w:tr>
      <w:tr w:rsidR="00C26DF9" w:rsidRPr="00A0117D" w14:paraId="436A0A48" w14:textId="77777777" w:rsidTr="00B1379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46" w14:textId="77777777" w:rsidR="00C26DF9" w:rsidRPr="00A0117D" w:rsidRDefault="00C26DF9" w:rsidP="00B13793">
            <w:pPr>
              <w:rPr>
                <w:b/>
                <w:lang w:val="sr-Cyrl-RS"/>
              </w:rPr>
            </w:pPr>
            <w:r w:rsidRPr="00A0117D">
              <w:rPr>
                <w:b/>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A47" w14:textId="42756B97" w:rsidR="00C26DF9" w:rsidRPr="00A0117D" w:rsidRDefault="003367EE" w:rsidP="00B13793">
            <w:pPr>
              <w:rPr>
                <w:lang w:val="sr-Cyrl-RS"/>
              </w:rPr>
            </w:pPr>
            <w:r w:rsidRPr="00E20299">
              <w:rPr>
                <w:sz w:val="22"/>
                <w:szCs w:val="22"/>
                <w:lang w:val="sr-Cyrl-RS"/>
              </w:rPr>
              <w:t>1.1.1. 1.1.2. 1.1.3. 1.1.4. 1.1.5. 1.1.7. 1.1.8. 1.1.9. 1.1.10. 1.1.11. 1.1.12. 1.1.13. 1.1.14. 1.1.15. 1.1.16. 1.1.17. 1.1.18. 1.1.19. 1.1.20. 1.2.1. 1.2.2. 1.2.3. 1.2.4. 1.3.1. 1.3.2. 1.3.4. 2.1.1. 2.1.2. 2.1.3. 2.1.4. 2.1.6. 2.1.7. 2.1.8. 2.1.9. 2.1.10. 2.1.12. 2.1.13. 2.1.14. 2.1.15. 2.1.16.  2.1.17. 2.1.19. 2.1.23. 2.2.1. 2.2.2. 2.2.3.</w:t>
            </w:r>
            <w:r w:rsidRPr="00E20299">
              <w:rPr>
                <w:sz w:val="22"/>
                <w:szCs w:val="22"/>
              </w:rPr>
              <w:t xml:space="preserve"> 2.2.4. 2.3.1. </w:t>
            </w:r>
            <w:r w:rsidRPr="00E20299">
              <w:rPr>
                <w:sz w:val="22"/>
                <w:szCs w:val="22"/>
                <w:lang w:val="sr-Cyrl-RS"/>
              </w:rPr>
              <w:t>2.3.2. 2.3.3. 3.1.1. 3.1.2. 3.1.3. 3.1.4. 3.1.5. 3.1.6. 3.1.8. 3.1.10. 3.1.12. 3.1.16. 3.1.17. 3.1.18. 3.1.19. 3.1.20. 3.1.22. 3.1.23. 3.1.24. 3.1.26. 3.1.27. 3.2.1. 3.2.2. 3.2.3. 3.2.4. 3.3.1. 3.3.2. 3.3.3.</w:t>
            </w:r>
          </w:p>
        </w:tc>
      </w:tr>
      <w:tr w:rsidR="00C26DF9" w:rsidRPr="00A0117D" w14:paraId="436A0A4B" w14:textId="77777777" w:rsidTr="00B13793">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49" w14:textId="77777777" w:rsidR="00C26DF9" w:rsidRPr="00A0117D" w:rsidRDefault="00C26DF9" w:rsidP="00B13793">
            <w:pPr>
              <w:rPr>
                <w:b/>
                <w:lang w:val="sr-Cyrl-RS"/>
              </w:rPr>
            </w:pPr>
            <w:r w:rsidRPr="00A0117D">
              <w:rPr>
                <w:b/>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A4A" w14:textId="1B79E7E6" w:rsidR="00C26DF9" w:rsidRPr="00A0117D" w:rsidRDefault="001A18BB" w:rsidP="00B13793">
            <w:pPr>
              <w:pStyle w:val="NoSpacing"/>
              <w:rPr>
                <w:rFonts w:ascii="Times New Roman" w:hAnsi="Times New Roman"/>
                <w:sz w:val="24"/>
                <w:szCs w:val="24"/>
              </w:rPr>
            </w:pPr>
            <w:r w:rsidRPr="00A0117D">
              <w:rPr>
                <w:rFonts w:ascii="Times New Roman" w:hAnsi="Times New Roman"/>
                <w:sz w:val="24"/>
                <w:szCs w:val="24"/>
                <w:lang w:val="sr-Cyrl-RS"/>
              </w:rPr>
              <w:t>П</w:t>
            </w:r>
            <w:proofErr w:type="spellStart"/>
            <w:r w:rsidRPr="00A0117D">
              <w:rPr>
                <w:rFonts w:ascii="Times New Roman" w:hAnsi="Times New Roman"/>
                <w:sz w:val="24"/>
                <w:szCs w:val="24"/>
              </w:rPr>
              <w:t>исмена</w:t>
            </w:r>
            <w:proofErr w:type="spellEnd"/>
            <w:r w:rsidRPr="00A0117D">
              <w:rPr>
                <w:rFonts w:ascii="Times New Roman" w:hAnsi="Times New Roman"/>
                <w:sz w:val="24"/>
                <w:szCs w:val="24"/>
              </w:rPr>
              <w:t xml:space="preserve"> </w:t>
            </w:r>
            <w:proofErr w:type="spellStart"/>
            <w:r w:rsidR="00C26DF9" w:rsidRPr="00A0117D">
              <w:rPr>
                <w:rFonts w:ascii="Times New Roman" w:hAnsi="Times New Roman"/>
                <w:sz w:val="24"/>
                <w:szCs w:val="24"/>
              </w:rPr>
              <w:t>провера</w:t>
            </w:r>
            <w:proofErr w:type="spellEnd"/>
            <w:r w:rsidR="00C26DF9" w:rsidRPr="00A0117D">
              <w:rPr>
                <w:rFonts w:ascii="Times New Roman" w:hAnsi="Times New Roman"/>
                <w:sz w:val="24"/>
                <w:szCs w:val="24"/>
              </w:rPr>
              <w:t xml:space="preserve"> </w:t>
            </w:r>
            <w:proofErr w:type="spellStart"/>
            <w:r w:rsidR="00C26DF9" w:rsidRPr="00A0117D">
              <w:rPr>
                <w:rFonts w:ascii="Times New Roman" w:hAnsi="Times New Roman"/>
                <w:sz w:val="24"/>
                <w:szCs w:val="24"/>
              </w:rPr>
              <w:t>кроз</w:t>
            </w:r>
            <w:proofErr w:type="spellEnd"/>
            <w:r w:rsidR="00C26DF9" w:rsidRPr="00A0117D">
              <w:rPr>
                <w:rFonts w:ascii="Times New Roman" w:hAnsi="Times New Roman"/>
                <w:sz w:val="24"/>
                <w:szCs w:val="24"/>
              </w:rPr>
              <w:t xml:space="preserve"> </w:t>
            </w:r>
            <w:proofErr w:type="spellStart"/>
            <w:r w:rsidR="00C26DF9" w:rsidRPr="00A0117D">
              <w:rPr>
                <w:rFonts w:ascii="Times New Roman" w:hAnsi="Times New Roman"/>
                <w:sz w:val="24"/>
                <w:szCs w:val="24"/>
              </w:rPr>
              <w:t>задатке</w:t>
            </w:r>
            <w:proofErr w:type="spellEnd"/>
            <w:r w:rsidR="00C26DF9" w:rsidRPr="00A0117D">
              <w:rPr>
                <w:rFonts w:ascii="Times New Roman" w:hAnsi="Times New Roman"/>
                <w:sz w:val="24"/>
                <w:szCs w:val="24"/>
              </w:rPr>
              <w:t>.</w:t>
            </w:r>
          </w:p>
        </w:tc>
      </w:tr>
    </w:tbl>
    <w:p w14:paraId="436A0A69" w14:textId="77777777" w:rsidR="00C26DF9" w:rsidRPr="00A0117D" w:rsidRDefault="00C26DF9" w:rsidP="00C26DF9">
      <w:pPr>
        <w:rPr>
          <w:b/>
          <w:lang w:val="sr-Cyrl-RS"/>
        </w:rPr>
      </w:pPr>
    </w:p>
    <w:p w14:paraId="436A0A6A" w14:textId="77777777" w:rsidR="00C26DF9" w:rsidRPr="00A0117D" w:rsidRDefault="00C26DF9" w:rsidP="00C26DF9">
      <w:pPr>
        <w:rPr>
          <w:b/>
          <w:lang w:val="sr-Cyrl-RS"/>
        </w:rPr>
      </w:pPr>
    </w:p>
    <w:p w14:paraId="436A0A6B" w14:textId="5196B89D" w:rsidR="00C26DF9" w:rsidRPr="00A0117D" w:rsidRDefault="00C26DF9" w:rsidP="00C26DF9">
      <w:pPr>
        <w:rPr>
          <w:b/>
          <w:color w:val="FFFFFF" w:themeColor="background1"/>
          <w:lang w:val="sr-Cyrl-RS"/>
        </w:rPr>
      </w:pPr>
      <w:r w:rsidRPr="00A0117D">
        <w:rPr>
          <w:b/>
          <w:color w:val="FFFFFF" w:themeColor="background1"/>
          <w:lang w:val="sr-Cyrl-RS"/>
        </w:rPr>
        <w:t>Упутство за дидактичко-методичко остваривање програма</w:t>
      </w:r>
    </w:p>
    <w:p w14:paraId="1E3535E1" w14:textId="7A60C037" w:rsidR="005D4295" w:rsidRPr="00A0117D" w:rsidRDefault="005D4295" w:rsidP="00C26DF9">
      <w:pPr>
        <w:rPr>
          <w:b/>
          <w:lang w:val="sr-Cyrl-RS"/>
        </w:rPr>
      </w:pPr>
    </w:p>
    <w:p w14:paraId="6CBB091F" w14:textId="1BDFC9AE" w:rsidR="005D4295" w:rsidRPr="00A0117D" w:rsidRDefault="005D4295" w:rsidP="00C26DF9">
      <w:pPr>
        <w:rPr>
          <w:b/>
          <w:lang w:val="sr-Cyrl-RS"/>
        </w:rPr>
      </w:pPr>
    </w:p>
    <w:p w14:paraId="45F89E7C" w14:textId="6DE4D4BC" w:rsidR="005D4295" w:rsidRPr="00A0117D" w:rsidRDefault="005D4295" w:rsidP="00C26DF9">
      <w:pPr>
        <w:rPr>
          <w:b/>
          <w:lang w:val="sr-Cyrl-RS"/>
        </w:rPr>
      </w:pPr>
    </w:p>
    <w:p w14:paraId="368B16C2" w14:textId="10F4F1E3" w:rsidR="005D4295" w:rsidRPr="00A0117D" w:rsidRDefault="005D4295" w:rsidP="00C26DF9">
      <w:pPr>
        <w:rPr>
          <w:b/>
          <w:lang w:val="sr-Cyrl-RS"/>
        </w:rPr>
      </w:pPr>
    </w:p>
    <w:p w14:paraId="1FF04A0A" w14:textId="77777777" w:rsidR="005D4295" w:rsidRPr="00A0117D" w:rsidRDefault="005D4295" w:rsidP="00C26DF9">
      <w:pPr>
        <w:rPr>
          <w:b/>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5D4295" w:rsidRPr="00A0117D" w14:paraId="0FE45CB4" w14:textId="708BD139" w:rsidTr="0098004D">
        <w:trPr>
          <w:cantSplit/>
          <w:trHeight w:val="679"/>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52D8556D" w14:textId="77777777" w:rsidR="005D4295" w:rsidRPr="00A0117D" w:rsidRDefault="005D4295" w:rsidP="005D4295">
            <w:pPr>
              <w:jc w:val="center"/>
              <w:rPr>
                <w:b/>
                <w:lang w:val="sr-Cyrl-CS"/>
              </w:rPr>
            </w:pPr>
            <w:r w:rsidRPr="00A0117D">
              <w:rPr>
                <w:b/>
                <w:lang w:val="sr-Cyrl-CS"/>
              </w:rPr>
              <w:t>БРОЈ И НАЗИВ ТЕМЕ/ОБЛАСТИ</w:t>
            </w:r>
          </w:p>
          <w:p w14:paraId="79E66559" w14:textId="5052226B" w:rsidR="005D4295" w:rsidRPr="00A0117D" w:rsidRDefault="005D4295" w:rsidP="005D4295">
            <w:pPr>
              <w:rPr>
                <w:b/>
              </w:rPr>
            </w:pPr>
            <w:r w:rsidRPr="00A0117D">
              <w:rPr>
                <w:b/>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16CAF854" w14:textId="79FF4B51" w:rsidR="005D4295" w:rsidRPr="00A0117D" w:rsidRDefault="005D4295" w:rsidP="005D4295">
            <w:pPr>
              <w:spacing w:after="160" w:line="256" w:lineRule="auto"/>
              <w:contextualSpacing/>
              <w:rPr>
                <w:lang w:val="sr-Cyrl-RS"/>
              </w:rPr>
            </w:pPr>
            <w:r w:rsidRPr="00A0117D">
              <w:rPr>
                <w:b/>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03A55EB3" w14:textId="51F96A92" w:rsidR="005D4295" w:rsidRPr="00A0117D" w:rsidRDefault="005D4295" w:rsidP="005D4295">
            <w:pPr>
              <w:rPr>
                <w:lang w:val="sr-Cyrl-RS"/>
              </w:rPr>
            </w:pPr>
            <w:r w:rsidRPr="00A0117D">
              <w:rPr>
                <w:b/>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7A2EA4A2" w14:textId="5156B5CF" w:rsidR="005D4295" w:rsidRPr="00A0117D" w:rsidRDefault="005D4295" w:rsidP="005D4295">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6A6ED01D" w14:textId="0689AA3B" w:rsidR="005D4295" w:rsidRPr="00A0117D" w:rsidRDefault="005D4295" w:rsidP="005D4295">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3832CCB7" w14:textId="6A545FB7" w:rsidR="005D4295" w:rsidRPr="00A0117D" w:rsidRDefault="005D4295" w:rsidP="005D4295">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Остали типови</w:t>
            </w:r>
          </w:p>
        </w:tc>
      </w:tr>
      <w:tr w:rsidR="005D4295" w:rsidRPr="00A0117D" w14:paraId="1009D60A" w14:textId="77777777" w:rsidTr="0098004D">
        <w:trPr>
          <w:cantSplit/>
          <w:trHeight w:val="555"/>
        </w:trPr>
        <w:tc>
          <w:tcPr>
            <w:tcW w:w="2048" w:type="dxa"/>
            <w:vMerge/>
            <w:tcBorders>
              <w:left w:val="single" w:sz="12" w:space="0" w:color="auto"/>
              <w:bottom w:val="single" w:sz="12" w:space="0" w:color="auto"/>
              <w:right w:val="single" w:sz="12" w:space="0" w:color="auto"/>
            </w:tcBorders>
            <w:shd w:val="clear" w:color="auto" w:fill="F3F3F3"/>
          </w:tcPr>
          <w:p w14:paraId="3CCC7DDE" w14:textId="77777777" w:rsidR="005D4295" w:rsidRPr="00A0117D" w:rsidRDefault="005D4295" w:rsidP="005D4295">
            <w:pPr>
              <w:rPr>
                <w:b/>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0C0579A1" w14:textId="687A3E86" w:rsidR="005D4295" w:rsidRPr="00A0117D" w:rsidRDefault="005D4295" w:rsidP="005D4295">
            <w:pPr>
              <w:spacing w:after="160" w:line="256" w:lineRule="auto"/>
              <w:contextualSpacing/>
              <w:rPr>
                <w:lang w:val="sr-Cyrl-RS"/>
              </w:rPr>
            </w:pPr>
            <w:r w:rsidRPr="00A0117D">
              <w:rPr>
                <w:b/>
                <w:bCs/>
                <w:lang w:val="hr-HR"/>
              </w:rPr>
              <w:t xml:space="preserve">По завршеној теми/области ученици </w:t>
            </w:r>
            <w:r w:rsidRPr="00A0117D">
              <w:rPr>
                <w:b/>
                <w:bCs/>
                <w:lang w:val="sr-Cyrl-RS"/>
              </w:rPr>
              <w:t>су</w:t>
            </w:r>
            <w:r w:rsidRPr="00A0117D">
              <w:rPr>
                <w:b/>
                <w:bCs/>
                <w:lang w:val="hr-HR"/>
              </w:rPr>
              <w:t xml:space="preserve"> у стању </w:t>
            </w:r>
            <w:r w:rsidRPr="00A0117D">
              <w:rPr>
                <w:b/>
                <w:bCs/>
                <w:lang w:val="sr-Cyrl-RS"/>
              </w:rPr>
              <w:t>да у усменој комуникацији</w:t>
            </w:r>
            <w:r w:rsidRPr="00A0117D">
              <w:rPr>
                <w:b/>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917D002" w14:textId="34BD9291" w:rsidR="005D4295" w:rsidRPr="00A0117D" w:rsidRDefault="005D4295" w:rsidP="005D4295">
            <w:pPr>
              <w:rPr>
                <w:lang w:val="sr-Cyrl-RS"/>
              </w:rPr>
            </w:pPr>
            <w:r w:rsidRPr="00A0117D">
              <w:rPr>
                <w:b/>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FFFFFF" w:themeFill="background1"/>
          </w:tcPr>
          <w:p w14:paraId="3193B13F" w14:textId="77777777" w:rsidR="005D4295" w:rsidRPr="00A0117D" w:rsidRDefault="005D4295" w:rsidP="005D4295">
            <w:pPr>
              <w:pStyle w:val="NoSpacing"/>
              <w:jc w:val="center"/>
              <w:rPr>
                <w:rFonts w:ascii="Times New Roman" w:hAnsi="Times New Roman"/>
                <w:b/>
                <w:sz w:val="24"/>
                <w:szCs w:val="24"/>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0A039389" w14:textId="77777777" w:rsidR="005D4295" w:rsidRPr="00A0117D" w:rsidRDefault="005D4295" w:rsidP="005D4295">
            <w:pPr>
              <w:pStyle w:val="NoSpacing"/>
              <w:jc w:val="center"/>
              <w:rPr>
                <w:rFonts w:ascii="Times New Roman" w:hAnsi="Times New Roman"/>
                <w:b/>
                <w:sz w:val="24"/>
                <w:szCs w:val="24"/>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463F937C" w14:textId="77777777" w:rsidR="005D4295" w:rsidRPr="00A0117D" w:rsidRDefault="005D4295" w:rsidP="005D4295">
            <w:pPr>
              <w:pStyle w:val="NoSpacing"/>
              <w:jc w:val="center"/>
              <w:rPr>
                <w:rFonts w:ascii="Times New Roman" w:hAnsi="Times New Roman"/>
                <w:b/>
                <w:sz w:val="24"/>
                <w:szCs w:val="24"/>
                <w:lang w:val="sr-Cyrl-RS"/>
              </w:rPr>
            </w:pPr>
          </w:p>
        </w:tc>
      </w:tr>
      <w:tr w:rsidR="005D4295" w:rsidRPr="00A0117D" w14:paraId="58657982" w14:textId="77777777" w:rsidTr="005D4295">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1CC76F50" w14:textId="51931E63" w:rsidR="001E011E" w:rsidRPr="00A0117D" w:rsidRDefault="005D4295" w:rsidP="005D4295">
            <w:pPr>
              <w:rPr>
                <w:lang w:val="sr-Cyrl-RS"/>
              </w:rPr>
            </w:pPr>
            <w:r w:rsidRPr="00A0117D">
              <w:rPr>
                <w:b/>
              </w:rPr>
              <w:t>1</w:t>
            </w:r>
            <w:r w:rsidR="00226CC7" w:rsidRPr="00A0117D">
              <w:rPr>
                <w:b/>
              </w:rPr>
              <w:t>0</w:t>
            </w:r>
            <w:r w:rsidRPr="00A0117D">
              <w:rPr>
                <w:b/>
                <w:lang w:val="sr-Cyrl-RS"/>
              </w:rPr>
              <w:t xml:space="preserve">. </w:t>
            </w:r>
            <w:r w:rsidR="006F4B4E">
              <w:rPr>
                <w:b/>
              </w:rPr>
              <w:t xml:space="preserve">Module 7 </w:t>
            </w:r>
            <w:r w:rsidR="006F4B4E" w:rsidRPr="00347999">
              <w:rPr>
                <w:b/>
              </w:rPr>
              <w:t>STAND BY ME</w:t>
            </w:r>
            <w:r w:rsidR="006F4B4E" w:rsidRPr="00A0117D">
              <w:rPr>
                <w:lang w:val="sr-Cyrl-RS"/>
              </w:rPr>
              <w:t xml:space="preserve"> </w:t>
            </w:r>
          </w:p>
          <w:p w14:paraId="73FC5953" w14:textId="77777777" w:rsidR="001826DD" w:rsidRPr="00A0117D" w:rsidRDefault="001826DD" w:rsidP="005D4295">
            <w:pPr>
              <w:rPr>
                <w:lang w:val="sr-Cyrl-RS"/>
              </w:rPr>
            </w:pPr>
          </w:p>
          <w:p w14:paraId="7183F6AC" w14:textId="77777777" w:rsidR="00FB5511" w:rsidRPr="002D1485" w:rsidRDefault="00FB5511" w:rsidP="00FB5511">
            <w:pPr>
              <w:rPr>
                <w:sz w:val="22"/>
                <w:szCs w:val="22"/>
                <w:lang w:val="sr-Cyrl-RS"/>
              </w:rPr>
            </w:pPr>
            <w:r w:rsidRPr="002D1485">
              <w:rPr>
                <w:sz w:val="22"/>
                <w:szCs w:val="22"/>
                <w:lang w:val="sr-Cyrl-RS"/>
              </w:rPr>
              <w:t>Разумевање и давање упутстава</w:t>
            </w:r>
            <w:r>
              <w:rPr>
                <w:sz w:val="22"/>
                <w:szCs w:val="22"/>
                <w:lang w:val="sr-Cyrl-RS"/>
              </w:rPr>
              <w:t>;</w:t>
            </w:r>
          </w:p>
          <w:p w14:paraId="6E9B2715" w14:textId="77777777" w:rsidR="00FB5511" w:rsidRPr="002D1485" w:rsidRDefault="00FB5511" w:rsidP="00FB5511">
            <w:pPr>
              <w:rPr>
                <w:sz w:val="22"/>
                <w:szCs w:val="22"/>
                <w:lang w:val="sr-Cyrl-RS"/>
              </w:rPr>
            </w:pPr>
            <w:r w:rsidRPr="002D1485">
              <w:rPr>
                <w:rFonts w:eastAsia="Calibri"/>
                <w:bCs/>
                <w:lang w:val="ru-RU"/>
              </w:rPr>
              <w:t>изражавање молби, захтева, обавештења</w:t>
            </w:r>
            <w:r>
              <w:rPr>
                <w:rFonts w:eastAsia="Calibri"/>
                <w:bCs/>
                <w:lang w:val="ru-RU"/>
              </w:rPr>
              <w:t>.</w:t>
            </w:r>
          </w:p>
          <w:p w14:paraId="671B9B97" w14:textId="6D5A582F" w:rsidR="001826DD" w:rsidRPr="00A0117D" w:rsidRDefault="001826DD" w:rsidP="00FB5511">
            <w:pPr>
              <w:rPr>
                <w:b/>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F775D3" w14:textId="77777777" w:rsidR="00FB5511" w:rsidRPr="002D1485" w:rsidRDefault="00FB5511" w:rsidP="00FB5511">
            <w:pPr>
              <w:numPr>
                <w:ilvl w:val="0"/>
                <w:numId w:val="42"/>
              </w:numPr>
              <w:ind w:left="300" w:hanging="270"/>
              <w:contextualSpacing/>
              <w:rPr>
                <w:rFonts w:eastAsia="Calibri"/>
                <w:lang w:val="uz-Cyrl-UZ"/>
              </w:rPr>
            </w:pPr>
            <w:r w:rsidRPr="002D1485">
              <w:rPr>
                <w:rFonts w:eastAsia="Calibri"/>
                <w:lang w:val="uz-Cyrl-UZ"/>
              </w:rPr>
              <w:t xml:space="preserve">разуме једноставније предлоге, савете и позиве на заједничке активности и одговори на њих уз одговарајуће образложење; </w:t>
            </w:r>
          </w:p>
          <w:p w14:paraId="4B701477" w14:textId="77777777" w:rsidR="00FB5511" w:rsidRPr="002D1485" w:rsidRDefault="00FB5511" w:rsidP="00FB5511">
            <w:pPr>
              <w:numPr>
                <w:ilvl w:val="0"/>
                <w:numId w:val="42"/>
              </w:numPr>
              <w:ind w:left="300" w:hanging="270"/>
              <w:contextualSpacing/>
              <w:rPr>
                <w:rFonts w:eastAsia="Calibri"/>
                <w:lang w:val="uz-Cyrl-UZ"/>
              </w:rPr>
            </w:pPr>
            <w:r w:rsidRPr="002D1485">
              <w:rPr>
                <w:rFonts w:eastAsia="Calibri"/>
                <w:lang w:val="uz-Cyrl-UZ"/>
              </w:rPr>
              <w:t>упути предлоге, савете и позиве на заједничке активности користећи ситуационо прикладне комуникационе моделе;</w:t>
            </w:r>
          </w:p>
          <w:p w14:paraId="25CDF9E4" w14:textId="77777777" w:rsidR="00FB5511" w:rsidRPr="002D1485" w:rsidRDefault="00FB5511" w:rsidP="00FB5511">
            <w:pPr>
              <w:numPr>
                <w:ilvl w:val="0"/>
                <w:numId w:val="42"/>
              </w:numPr>
              <w:ind w:left="300" w:hanging="270"/>
              <w:contextualSpacing/>
              <w:rPr>
                <w:rFonts w:eastAsia="Calibri"/>
                <w:lang w:val="uz-Cyrl-UZ"/>
              </w:rPr>
            </w:pPr>
            <w:r w:rsidRPr="002D1485">
              <w:rPr>
                <w:rFonts w:eastAsia="Calibri"/>
                <w:lang w:val="uz-Cyrl-UZ"/>
              </w:rPr>
              <w:t>затражи и пружи додатне информације у вези са предлозима, саветима и позивима на заједничке активности;</w:t>
            </w:r>
          </w:p>
          <w:p w14:paraId="69F85F71" w14:textId="77777777" w:rsidR="00FB5511" w:rsidRPr="002D1485" w:rsidRDefault="00FB5511" w:rsidP="00FB5511">
            <w:pPr>
              <w:numPr>
                <w:ilvl w:val="0"/>
                <w:numId w:val="42"/>
              </w:numPr>
              <w:ind w:left="300" w:hanging="270"/>
              <w:contextualSpacing/>
              <w:rPr>
                <w:rFonts w:eastAsia="Calibri"/>
                <w:lang w:val="uz-Cyrl-UZ"/>
              </w:rPr>
            </w:pPr>
            <w:r w:rsidRPr="002D1485">
              <w:rPr>
                <w:rFonts w:eastAsia="Calibri"/>
                <w:lang w:val="uz-Cyrl-UZ"/>
              </w:rPr>
              <w:t>разуме уобичајене молбе и захтеве и реагује на њих;</w:t>
            </w:r>
          </w:p>
          <w:p w14:paraId="7872540E" w14:textId="77777777" w:rsidR="00FB5511" w:rsidRPr="002D1485" w:rsidRDefault="00FB5511" w:rsidP="00FB5511">
            <w:pPr>
              <w:numPr>
                <w:ilvl w:val="0"/>
                <w:numId w:val="42"/>
              </w:numPr>
              <w:ind w:left="300" w:hanging="270"/>
              <w:contextualSpacing/>
              <w:rPr>
                <w:rFonts w:eastAsia="Calibri"/>
                <w:lang w:val="uz-Cyrl-UZ"/>
              </w:rPr>
            </w:pPr>
            <w:r w:rsidRPr="002D1485">
              <w:rPr>
                <w:rFonts w:eastAsia="Calibri"/>
                <w:lang w:val="uz-Cyrl-UZ"/>
              </w:rPr>
              <w:t>упути уобичајене молбе и захтеве;</w:t>
            </w:r>
          </w:p>
          <w:p w14:paraId="2B32576D" w14:textId="77777777" w:rsidR="00FB5511" w:rsidRDefault="00FB5511" w:rsidP="00FB5511">
            <w:pPr>
              <w:numPr>
                <w:ilvl w:val="0"/>
                <w:numId w:val="42"/>
              </w:numPr>
              <w:ind w:left="300" w:hanging="270"/>
              <w:contextualSpacing/>
              <w:rPr>
                <w:rFonts w:eastAsia="Calibri"/>
                <w:lang w:val="uz-Cyrl-UZ"/>
              </w:rPr>
            </w:pPr>
            <w:r w:rsidRPr="002D1485">
              <w:rPr>
                <w:rFonts w:eastAsia="Calibri"/>
                <w:lang w:val="uz-Cyrl-UZ"/>
              </w:rPr>
              <w:t xml:space="preserve">разуме и следи једноставнија упутства у вези с уобичајеним ситуацијама из свакодневног живота; </w:t>
            </w:r>
          </w:p>
          <w:p w14:paraId="0D8239FE" w14:textId="6432682E" w:rsidR="00FB5511" w:rsidRDefault="00FB5511" w:rsidP="00AF7D9E">
            <w:pPr>
              <w:contextualSpacing/>
              <w:rPr>
                <w:rFonts w:eastAsia="Calibri"/>
                <w:lang w:val="uz-Cyrl-UZ"/>
              </w:rPr>
            </w:pPr>
            <w:r>
              <w:rPr>
                <w:rFonts w:eastAsia="Calibri"/>
                <w:lang w:val="uz-Cyrl-UZ"/>
              </w:rPr>
              <w:t xml:space="preserve">- </w:t>
            </w:r>
            <w:r w:rsidRPr="000409A7">
              <w:rPr>
                <w:rFonts w:eastAsia="Calibri"/>
                <w:lang w:val="uz-Cyrl-UZ"/>
              </w:rPr>
              <w:t>пружи једноставнија упутства у вези са уобичајеним ситуацијама из свакодневног живота</w:t>
            </w:r>
            <w:r w:rsidR="003367EE">
              <w:rPr>
                <w:rFonts w:eastAsia="Calibri"/>
                <w:lang w:val="uz-Cyrl-UZ"/>
              </w:rPr>
              <w:t>.</w:t>
            </w:r>
          </w:p>
          <w:p w14:paraId="02881656" w14:textId="175C54A7" w:rsidR="00C345C7" w:rsidRPr="00AF7D9E" w:rsidRDefault="00C345C7" w:rsidP="00AF7D9E">
            <w:pPr>
              <w:contextualSpacing/>
              <w:rPr>
                <w:rFonts w:eastAsia="Calibri"/>
                <w:lang w:val="uz-Cyrl-UZ"/>
              </w:rPr>
            </w:pPr>
          </w:p>
          <w:p w14:paraId="58B69A17" w14:textId="77777777" w:rsidR="005D4295" w:rsidRPr="00A0117D" w:rsidRDefault="005D4295" w:rsidP="001A18BB"/>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308345" w14:textId="393CD26D" w:rsidR="001E011E" w:rsidRPr="00705528" w:rsidRDefault="005D4295" w:rsidP="005D4295">
            <w:pPr>
              <w:rPr>
                <w:i/>
                <w:iCs/>
                <w:lang w:val="en-US"/>
              </w:rPr>
            </w:pPr>
            <w:r w:rsidRPr="00A0117D">
              <w:rPr>
                <w:lang w:val="sr-Cyrl-RS"/>
              </w:rPr>
              <w:t>Речи и изразе који се односе на тему</w:t>
            </w:r>
            <w:r w:rsidR="00AE340C">
              <w:rPr>
                <w:lang w:val="en-US"/>
              </w:rPr>
              <w:t xml:space="preserve">: </w:t>
            </w:r>
            <w:r w:rsidR="00AE340C">
              <w:rPr>
                <w:lang w:val="sr-Cyrl-RS"/>
              </w:rPr>
              <w:t xml:space="preserve">речи које се односе на </w:t>
            </w:r>
            <w:r w:rsidR="005754F1">
              <w:rPr>
                <w:lang w:val="sr-Cyrl-RS"/>
              </w:rPr>
              <w:t xml:space="preserve">озледе и прву помоћ, изрази са </w:t>
            </w:r>
            <w:r w:rsidR="005754F1">
              <w:rPr>
                <w:lang w:val="en-US"/>
              </w:rPr>
              <w:t>‘time’</w:t>
            </w:r>
            <w:r w:rsidRPr="00A0117D">
              <w:rPr>
                <w:lang w:val="sr-Cyrl-RS"/>
              </w:rPr>
              <w:t>; језичке структуре</w:t>
            </w:r>
            <w:r w:rsidR="00F565E3" w:rsidRPr="00A0117D">
              <w:rPr>
                <w:lang w:val="en-US"/>
              </w:rPr>
              <w:t xml:space="preserve"> </w:t>
            </w:r>
            <w:r w:rsidR="00705528" w:rsidRPr="00705528">
              <w:rPr>
                <w:b/>
                <w:bCs/>
                <w:i/>
                <w:iCs/>
                <w:lang w:val="en-US"/>
              </w:rPr>
              <w:t>Subject - Object Questions</w:t>
            </w:r>
            <w:r w:rsidR="00705528">
              <w:rPr>
                <w:i/>
                <w:iCs/>
                <w:lang w:val="en-US"/>
              </w:rPr>
              <w:t xml:space="preserve"> </w:t>
            </w:r>
            <w:r w:rsidR="00E70F4E">
              <w:rPr>
                <w:i/>
                <w:iCs/>
                <w:lang w:val="en-US"/>
              </w:rPr>
              <w:t>(Who saw the accident</w:t>
            </w:r>
            <w:r w:rsidR="00705528">
              <w:rPr>
                <w:i/>
                <w:iCs/>
                <w:lang w:val="en-US"/>
              </w:rPr>
              <w:t xml:space="preserve">), </w:t>
            </w:r>
            <w:r w:rsidR="00705528" w:rsidRPr="00705528">
              <w:rPr>
                <w:b/>
                <w:bCs/>
                <w:i/>
                <w:iCs/>
                <w:lang w:val="en-US"/>
              </w:rPr>
              <w:t>Negative Questions</w:t>
            </w:r>
            <w:r w:rsidR="00705528">
              <w:rPr>
                <w:i/>
                <w:iCs/>
                <w:lang w:val="en-US"/>
              </w:rPr>
              <w:t xml:space="preserve"> (</w:t>
            </w:r>
            <w:r w:rsidR="00705528" w:rsidRPr="00705528">
              <w:rPr>
                <w:i/>
                <w:iCs/>
                <w:lang w:val="en-US"/>
              </w:rPr>
              <w:t>Haven't I seen you before?</w:t>
            </w:r>
            <w:r w:rsidR="00705528">
              <w:rPr>
                <w:i/>
                <w:iCs/>
                <w:lang w:val="en-US"/>
              </w:rPr>
              <w:t xml:space="preserve">), </w:t>
            </w:r>
            <w:r w:rsidR="00705528" w:rsidRPr="00705528">
              <w:rPr>
                <w:b/>
                <w:bCs/>
                <w:i/>
                <w:iCs/>
                <w:lang w:val="en-US"/>
              </w:rPr>
              <w:t>Reflexive Pronouns</w:t>
            </w:r>
            <w:r w:rsidR="00705528">
              <w:rPr>
                <w:i/>
                <w:iCs/>
                <w:lang w:val="en-US"/>
              </w:rPr>
              <w:t xml:space="preserve"> (</w:t>
            </w:r>
            <w:r w:rsidR="00E70F4E" w:rsidRPr="00E70F4E">
              <w:rPr>
                <w:i/>
                <w:iCs/>
                <w:lang w:val="en-US"/>
              </w:rPr>
              <w:t>He did it by himself.</w:t>
            </w:r>
            <w:r w:rsidR="00705528">
              <w:rPr>
                <w:i/>
                <w:iCs/>
                <w:lang w:val="en-US"/>
              </w:rPr>
              <w:t xml:space="preserve">), </w:t>
            </w:r>
            <w:r w:rsidR="00705528" w:rsidRPr="00E70F4E">
              <w:rPr>
                <w:b/>
                <w:bCs/>
                <w:i/>
                <w:iCs/>
                <w:lang w:val="en-US"/>
              </w:rPr>
              <w:t>Should</w:t>
            </w:r>
            <w:r w:rsidR="00705528">
              <w:rPr>
                <w:i/>
                <w:iCs/>
                <w:lang w:val="en-US"/>
              </w:rPr>
              <w:t xml:space="preserve"> (</w:t>
            </w:r>
            <w:r w:rsidR="00E70F4E">
              <w:rPr>
                <w:i/>
                <w:iCs/>
                <w:lang w:val="en-US"/>
              </w:rPr>
              <w:t>You should go to the doctor.</w:t>
            </w:r>
            <w:r w:rsidR="00705528">
              <w:rPr>
                <w:i/>
                <w:iCs/>
                <w:lang w:val="en-US"/>
              </w:rPr>
              <w:t xml:space="preserve">), </w:t>
            </w:r>
            <w:r w:rsidR="00705528" w:rsidRPr="00705528">
              <w:rPr>
                <w:b/>
                <w:bCs/>
                <w:i/>
                <w:iCs/>
                <w:lang w:val="en-US"/>
              </w:rPr>
              <w:t>Reported Speech (Commands, Requests</w:t>
            </w:r>
            <w:r w:rsidR="00705528">
              <w:rPr>
                <w:i/>
                <w:iCs/>
                <w:lang w:val="en-US"/>
              </w:rPr>
              <w:t>) (</w:t>
            </w:r>
            <w:r w:rsidR="00E70F4E">
              <w:rPr>
                <w:i/>
                <w:iCs/>
                <w:lang w:val="en-US"/>
              </w:rPr>
              <w:t>My mother told me to clean my room and not to watch TV</w:t>
            </w:r>
            <w:r w:rsidR="00705528">
              <w:rPr>
                <w:i/>
                <w:iCs/>
                <w:lang w:val="en-US"/>
              </w:rPr>
              <w:t>);</w:t>
            </w:r>
          </w:p>
          <w:p w14:paraId="4668902C" w14:textId="5702C37D" w:rsidR="005D4295" w:rsidRPr="00A0117D" w:rsidRDefault="005D4295" w:rsidP="005D4295">
            <w:pPr>
              <w:rPr>
                <w:lang w:val="sr-Cyrl-RS"/>
              </w:rPr>
            </w:pPr>
            <w:r w:rsidRPr="00A0117D">
              <w:rPr>
                <w:lang w:val="sr-Cyrl-RS"/>
              </w:rPr>
              <w:t>текстове и дијалоге који се односе на тему и интеркултурне садржаје (слушају, читају, говоре и пишу).</w:t>
            </w:r>
          </w:p>
          <w:p w14:paraId="717BA7D4" w14:textId="24194F50" w:rsidR="00F565E3" w:rsidRPr="00A0117D" w:rsidRDefault="00F565E3" w:rsidP="00F565E3">
            <w:pPr>
              <w:rPr>
                <w:rFonts w:eastAsiaTheme="minorHAnsi"/>
                <w:color w:val="FF0000"/>
                <w:lang w:val="hr-HR"/>
              </w:rPr>
            </w:pPr>
          </w:p>
          <w:p w14:paraId="70424B01" w14:textId="36AA5065" w:rsidR="001826DD" w:rsidRPr="00A0117D" w:rsidRDefault="001826DD" w:rsidP="005D4295"/>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A445FB9" w14:textId="352849BE" w:rsidR="005D4295" w:rsidRPr="00A0117D" w:rsidRDefault="005F277B" w:rsidP="005D4295">
            <w:pPr>
              <w:pStyle w:val="NoSpacing"/>
              <w:jc w:val="center"/>
              <w:rPr>
                <w:rFonts w:ascii="Times New Roman" w:hAnsi="Times New Roman"/>
                <w:b/>
                <w:sz w:val="24"/>
                <w:szCs w:val="24"/>
              </w:rPr>
            </w:pPr>
            <w:r w:rsidRPr="00A0117D">
              <w:rPr>
                <w:rFonts w:ascii="Times New Roman" w:hAnsi="Times New Roman"/>
                <w:b/>
                <w:sz w:val="24"/>
                <w:szCs w:val="24"/>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190782" w14:textId="77777777" w:rsidR="005D4295" w:rsidRPr="00A0117D" w:rsidRDefault="005D4295" w:rsidP="005D4295">
            <w:pPr>
              <w:pStyle w:val="NoSpacing"/>
              <w:jc w:val="center"/>
              <w:rPr>
                <w:rFonts w:ascii="Times New Roman" w:hAnsi="Times New Roman"/>
                <w:b/>
                <w:sz w:val="24"/>
                <w:szCs w:val="24"/>
                <w:lang w:val="sr-Cyrl-RS"/>
              </w:rPr>
            </w:pPr>
            <w:r w:rsidRPr="00A0117D">
              <w:rPr>
                <w:rFonts w:ascii="Times New Roman" w:hAnsi="Times New Roman"/>
                <w:b/>
                <w:sz w:val="24"/>
                <w:szCs w:val="24"/>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741F520" w14:textId="0DDD1FB6" w:rsidR="005D4295" w:rsidRPr="00A0117D" w:rsidRDefault="005F277B" w:rsidP="005D4295">
            <w:pPr>
              <w:pStyle w:val="NoSpacing"/>
              <w:jc w:val="center"/>
              <w:rPr>
                <w:rFonts w:ascii="Times New Roman" w:hAnsi="Times New Roman"/>
                <w:b/>
                <w:sz w:val="24"/>
                <w:szCs w:val="24"/>
              </w:rPr>
            </w:pPr>
            <w:r w:rsidRPr="00A0117D">
              <w:rPr>
                <w:rFonts w:ascii="Times New Roman" w:hAnsi="Times New Roman"/>
                <w:b/>
                <w:sz w:val="24"/>
                <w:szCs w:val="24"/>
              </w:rPr>
              <w:t>5</w:t>
            </w:r>
          </w:p>
        </w:tc>
      </w:tr>
      <w:tr w:rsidR="005D4295" w:rsidRPr="00A0117D" w14:paraId="076F7A45" w14:textId="77777777" w:rsidTr="005D4295">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7F3427F" w14:textId="77777777" w:rsidR="005D4295" w:rsidRPr="00A0117D" w:rsidRDefault="005D4295" w:rsidP="005D4295">
            <w:pPr>
              <w:rPr>
                <w:b/>
                <w:lang w:val="sr-Cyrl-RS"/>
              </w:rPr>
            </w:pPr>
            <w:r w:rsidRPr="00A0117D">
              <w:rPr>
                <w:b/>
                <w:lang w:val="sr-Cyrl-RS"/>
              </w:rPr>
              <w:t xml:space="preserve">Корелација са другим предм. </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A4AECE9" w14:textId="0E29BFB1" w:rsidR="005D4295" w:rsidRPr="00A0117D" w:rsidRDefault="00D87CB4" w:rsidP="005D4295">
            <w:pPr>
              <w:pStyle w:val="NoSpacing"/>
              <w:rPr>
                <w:rFonts w:ascii="Times New Roman" w:hAnsi="Times New Roman"/>
                <w:sz w:val="24"/>
                <w:szCs w:val="24"/>
                <w:lang w:val="sr-Cyrl-RS"/>
              </w:rPr>
            </w:pPr>
            <w:r w:rsidRPr="00A0117D">
              <w:rPr>
                <w:rFonts w:ascii="Times New Roman" w:hAnsi="Times New Roman"/>
                <w:sz w:val="24"/>
                <w:szCs w:val="24"/>
                <w:lang w:val="sr-Cyrl-RS"/>
              </w:rPr>
              <w:t xml:space="preserve">српски језик и књижевност, </w:t>
            </w:r>
            <w:r w:rsidR="002E1D38">
              <w:rPr>
                <w:rFonts w:ascii="Times New Roman" w:hAnsi="Times New Roman"/>
                <w:sz w:val="24"/>
                <w:szCs w:val="24"/>
                <w:lang w:val="sr-Cyrl-RS"/>
              </w:rPr>
              <w:t>ЧОС</w:t>
            </w:r>
            <w:r w:rsidR="00FC2EED">
              <w:rPr>
                <w:rFonts w:ascii="Times New Roman" w:hAnsi="Times New Roman"/>
                <w:sz w:val="24"/>
                <w:szCs w:val="24"/>
                <w:lang w:val="sr-Cyrl-RS"/>
              </w:rPr>
              <w:t xml:space="preserve">, географија, </w:t>
            </w:r>
            <w:r w:rsidR="00FC2EED" w:rsidRPr="00FC2EED">
              <w:rPr>
                <w:rFonts w:ascii="Times New Roman" w:hAnsi="Times New Roman"/>
                <w:sz w:val="24"/>
                <w:szCs w:val="24"/>
                <w:lang w:val="sr-Cyrl-RS"/>
              </w:rPr>
              <w:t>информатика и рачунарство</w:t>
            </w:r>
          </w:p>
        </w:tc>
      </w:tr>
      <w:tr w:rsidR="005D4295" w:rsidRPr="00A0117D" w14:paraId="3C319D31" w14:textId="77777777" w:rsidTr="005D429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AB25174" w14:textId="77777777" w:rsidR="005D4295" w:rsidRPr="00A0117D" w:rsidRDefault="005D4295" w:rsidP="005D4295">
            <w:pPr>
              <w:rPr>
                <w:b/>
                <w:lang w:val="sr-Cyrl-RS"/>
              </w:rPr>
            </w:pPr>
            <w:r w:rsidRPr="00A0117D">
              <w:rPr>
                <w:b/>
                <w:lang w:val="sr-Cyrl-RS"/>
              </w:rPr>
              <w:lastRenderedPageBreak/>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05EBA550" w14:textId="23D93C97" w:rsidR="005D4295" w:rsidRPr="00A0117D" w:rsidRDefault="00FB5511" w:rsidP="006C52E0">
            <w:pPr>
              <w:rPr>
                <w:lang w:val="sr-Cyrl-RS"/>
              </w:rPr>
            </w:pPr>
            <w:r w:rsidRPr="00E20299">
              <w:rPr>
                <w:sz w:val="22"/>
                <w:szCs w:val="22"/>
                <w:lang w:val="sr-Cyrl-RS"/>
              </w:rPr>
              <w:t xml:space="preserve">1.1.1. 1.1.2.  1.1.3. 1.1.4. 1.1.5. 1.1.6. 1.1.7. 1.1.8. 1.1.9. 1.1.10.  1.1.11. 1.1.12. 1.1.13.  1.1.14. 1.1.15. 1.1.16. 1.1.17. 1.1.18. 1.1.19. 1.1.20. 1.1.21. 1.1.22. 1.1.23. 1.2.1. 1.2.2. 1.2.3. 1.2.4. 1.3.1. 1.3.2. 2.1.1.  2.1.2. 2.1.3. 2.1.4. 2.1.5. 2.1.6. 2.1.7. 2.1.8. 2.1.10.  2.1.12. 2.1.13. 2.1.14. 2.1.15. 2.1.16. 2.1.17. 2.1.18. 2.1.19. 2.1.20. 2.1.21. 2.1.22. </w:t>
            </w:r>
            <w:r w:rsidRPr="00E20299">
              <w:rPr>
                <w:sz w:val="22"/>
                <w:szCs w:val="22"/>
              </w:rPr>
              <w:t xml:space="preserve">2.1.24. </w:t>
            </w:r>
            <w:r w:rsidRPr="00E20299">
              <w:rPr>
                <w:sz w:val="22"/>
                <w:szCs w:val="22"/>
                <w:lang w:val="sr-Cyrl-RS"/>
              </w:rPr>
              <w:t xml:space="preserve"> 2.1.25. 2.1.26. 2.2.1. 2.2.2. 2.2.3.</w:t>
            </w:r>
            <w:r w:rsidRPr="00E20299">
              <w:rPr>
                <w:sz w:val="22"/>
                <w:szCs w:val="22"/>
              </w:rPr>
              <w:t xml:space="preserve"> 2.2.4. 2.3.1. </w:t>
            </w:r>
            <w:r w:rsidRPr="00E20299">
              <w:rPr>
                <w:sz w:val="22"/>
                <w:szCs w:val="22"/>
                <w:lang w:val="sr-Cyrl-RS"/>
              </w:rPr>
              <w:t xml:space="preserve"> 2.3.2. 3.1.1. 3.1.2. 3.1.3. 3.1.6. 3.1.7. 3.1.8. 3.1.10. 3.1.11. 3.1.16. 3.1.17. 3.1.18. 3.1.19. 3.1.20. 3.1.23. 3.1.24. 3.1.25. 3.1.29. 3.1.30. 3.2.1. 3.2.2. 3.2.3. 3.2.4. 3.3.1. 3.3.2.</w:t>
            </w:r>
          </w:p>
        </w:tc>
      </w:tr>
      <w:tr w:rsidR="005D4295" w:rsidRPr="00A0117D" w14:paraId="26CD0789" w14:textId="77777777" w:rsidTr="005D4295">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668444E" w14:textId="77777777" w:rsidR="005D4295" w:rsidRPr="00A0117D" w:rsidRDefault="005D4295" w:rsidP="005D4295">
            <w:pPr>
              <w:rPr>
                <w:b/>
                <w:lang w:val="sr-Cyrl-RS"/>
              </w:rPr>
            </w:pPr>
            <w:r w:rsidRPr="00A0117D">
              <w:rPr>
                <w:b/>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79114690" w14:textId="77777777" w:rsidR="005D4295" w:rsidRPr="00A0117D" w:rsidRDefault="005D4295" w:rsidP="005D4295">
            <w:pPr>
              <w:pStyle w:val="NoSpacing"/>
              <w:rPr>
                <w:rFonts w:ascii="Times New Roman" w:hAnsi="Times New Roman"/>
                <w:sz w:val="24"/>
                <w:szCs w:val="24"/>
                <w:lang w:val="sr-Cyrl-RS"/>
              </w:rPr>
            </w:pPr>
            <w:r w:rsidRPr="00A0117D">
              <w:rPr>
                <w:rFonts w:ascii="Times New Roman" w:hAnsi="Times New Roman"/>
                <w:sz w:val="24"/>
                <w:szCs w:val="24"/>
                <w:lang w:val="sr-Cyrl-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5D4295" w:rsidRPr="00A0117D" w14:paraId="10C04A8D" w14:textId="77777777" w:rsidTr="005D4295">
        <w:trPr>
          <w:cantSplit/>
          <w:trHeight w:val="572"/>
        </w:trPr>
        <w:tc>
          <w:tcPr>
            <w:tcW w:w="12113" w:type="dxa"/>
            <w:gridSpan w:val="3"/>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22A6EB1D" w14:textId="77777777" w:rsidR="005D4295" w:rsidRPr="00A0117D" w:rsidRDefault="005D4295" w:rsidP="005D4295">
            <w:pPr>
              <w:rPr>
                <w:lang w:val="sr-Cyrl-CS"/>
              </w:rPr>
            </w:pPr>
            <w:r w:rsidRPr="00A0117D">
              <w:rPr>
                <w:b/>
                <w:lang w:val="sr-Cyrl-CS"/>
              </w:rPr>
              <w:t>Укупан број часова:</w:t>
            </w:r>
          </w:p>
        </w:tc>
        <w:tc>
          <w:tcPr>
            <w:tcW w:w="661"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89670ED" w14:textId="77777777" w:rsidR="005D4295" w:rsidRPr="00A0117D" w:rsidRDefault="005D4295" w:rsidP="005D4295">
            <w:pPr>
              <w:jc w:val="center"/>
              <w:rPr>
                <w:b/>
                <w:lang w:val="sr-Cyrl-CS"/>
              </w:rPr>
            </w:pPr>
            <w:r w:rsidRPr="00A0117D">
              <w:rPr>
                <w:b/>
                <w:lang w:val="sr-Cyrl-CS"/>
              </w:rPr>
              <w:t>72</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3E77398C" w14:textId="77777777" w:rsidR="005D4295" w:rsidRPr="00A0117D" w:rsidRDefault="005D4295" w:rsidP="005D4295">
            <w:pPr>
              <w:jc w:val="center"/>
              <w:rPr>
                <w:b/>
              </w:rPr>
            </w:pPr>
            <w:r w:rsidRPr="00A0117D">
              <w:rPr>
                <w:b/>
                <w:lang w:val="sr-Cyrl-CS"/>
              </w:rPr>
              <w:t>2</w:t>
            </w:r>
            <w:r w:rsidRPr="00A0117D">
              <w:rPr>
                <w:b/>
              </w:rPr>
              <w:t>4</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EE776AA" w14:textId="77777777" w:rsidR="005D4295" w:rsidRPr="00A0117D" w:rsidRDefault="005D4295" w:rsidP="005D4295">
            <w:pPr>
              <w:jc w:val="center"/>
              <w:rPr>
                <w:b/>
              </w:rPr>
            </w:pPr>
            <w:r w:rsidRPr="00A0117D">
              <w:rPr>
                <w:b/>
                <w:lang w:val="sr-Cyrl-CS"/>
              </w:rPr>
              <w:t>4</w:t>
            </w:r>
            <w:r w:rsidRPr="00A0117D">
              <w:rPr>
                <w:b/>
              </w:rPr>
              <w:t>8</w:t>
            </w:r>
          </w:p>
        </w:tc>
      </w:tr>
    </w:tbl>
    <w:p w14:paraId="5A230C11" w14:textId="77777777" w:rsidR="0013723E" w:rsidRPr="00A0117D" w:rsidRDefault="0013723E" w:rsidP="00C26DF9">
      <w:pPr>
        <w:jc w:val="both"/>
        <w:rPr>
          <w:b/>
          <w:lang w:val="sr-Cyrl-RS"/>
        </w:rPr>
      </w:pPr>
    </w:p>
    <w:p w14:paraId="56DE65F0" w14:textId="77777777" w:rsidR="0013723E" w:rsidRPr="00A0117D" w:rsidRDefault="0013723E" w:rsidP="00C26DF9">
      <w:pPr>
        <w:jc w:val="both"/>
        <w:rPr>
          <w:b/>
          <w:lang w:val="sr-Cyrl-RS"/>
        </w:rPr>
      </w:pPr>
    </w:p>
    <w:p w14:paraId="7F426711" w14:textId="77777777" w:rsidR="0013723E" w:rsidRPr="00A0117D" w:rsidRDefault="0013723E" w:rsidP="00C26DF9">
      <w:pPr>
        <w:jc w:val="both"/>
        <w:rPr>
          <w:b/>
          <w:lang w:val="sr-Cyrl-RS"/>
        </w:rPr>
      </w:pPr>
    </w:p>
    <w:p w14:paraId="2192F5E7" w14:textId="77777777" w:rsidR="0013723E" w:rsidRPr="00A0117D" w:rsidRDefault="0013723E" w:rsidP="0013723E">
      <w:pPr>
        <w:jc w:val="both"/>
        <w:rPr>
          <w:b/>
          <w:lang w:val="sr-Cyrl-RS"/>
        </w:rPr>
      </w:pPr>
      <w:r w:rsidRPr="00A0117D">
        <w:rPr>
          <w:b/>
          <w:lang w:val="sr-Cyrl-RS"/>
        </w:rPr>
        <w:t>Упутство за дидактичко-методичко остваривање програма</w:t>
      </w:r>
    </w:p>
    <w:p w14:paraId="671E1B5C" w14:textId="77777777" w:rsidR="00CC3084" w:rsidRPr="00E20299" w:rsidRDefault="00CC3084" w:rsidP="00CC3084">
      <w:pPr>
        <w:jc w:val="both"/>
        <w:rPr>
          <w:lang w:val="sr-Cyrl-CS"/>
        </w:rPr>
      </w:pPr>
    </w:p>
    <w:p w14:paraId="090C77F6" w14:textId="77777777" w:rsidR="00CC3084" w:rsidRPr="00E20299" w:rsidRDefault="00CC3084" w:rsidP="00CC3084">
      <w:pPr>
        <w:numPr>
          <w:ilvl w:val="0"/>
          <w:numId w:val="40"/>
        </w:numPr>
        <w:tabs>
          <w:tab w:val="left" w:pos="540"/>
        </w:tabs>
        <w:spacing w:after="200"/>
        <w:ind w:hanging="1287"/>
        <w:jc w:val="both"/>
        <w:rPr>
          <w:b/>
          <w:iCs/>
          <w:lang w:val="sr-Cyrl-CS"/>
        </w:rPr>
      </w:pPr>
      <w:r w:rsidRPr="00E20299">
        <w:rPr>
          <w:b/>
          <w:iCs/>
          <w:lang w:val="sr-Cyrl-CS"/>
        </w:rPr>
        <w:t>ПЛАНИРАЊЕ НАСТАВЕ И УЧЕЊА</w:t>
      </w:r>
    </w:p>
    <w:p w14:paraId="3E62BC2F" w14:textId="77777777" w:rsidR="00CC3084" w:rsidRPr="00E20299" w:rsidRDefault="00CC3084" w:rsidP="00CC3084">
      <w:pPr>
        <w:ind w:firstLine="720"/>
        <w:jc w:val="both"/>
        <w:rPr>
          <w:lang w:val="sr-Cyrl-CS"/>
        </w:rPr>
      </w:pPr>
      <w:r w:rsidRPr="00E20299">
        <w:rPr>
          <w:lang w:val="sr-Cyrl-CS"/>
        </w:rPr>
        <w:t xml:space="preserve">Програм наставе и учења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техничке услове, наставна средства и медије којима школа располаже, уџбенике и друге наставне материјале, као и ресурсе и могућности локалне средине у којој се школа налази. Полазећи од датих исхода, комуникативних функција и препоручених језичких активности, наставник креира свој годишњи (глобални) план рада на основу кога ће касније развити оперативне планове. Исходи су дефинисани за крај разреда и усмеравају наставника да их операционализује на нивоу једне или више наставних јединица имајући у виду ниво постигнућа ученика. Исходи се разликују, тако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14:paraId="6CDA2A2B" w14:textId="77777777" w:rsidR="00CC3084" w:rsidRPr="00E20299" w:rsidRDefault="00CC3084" w:rsidP="00CC3084">
      <w:pPr>
        <w:jc w:val="both"/>
        <w:rPr>
          <w:lang w:val="sr-Cyrl-CS"/>
        </w:rPr>
      </w:pPr>
    </w:p>
    <w:p w14:paraId="08909E53" w14:textId="77777777" w:rsidR="00CC3084" w:rsidRPr="00E20299" w:rsidRDefault="00CC3084" w:rsidP="00CC3084">
      <w:pPr>
        <w:numPr>
          <w:ilvl w:val="0"/>
          <w:numId w:val="40"/>
        </w:numPr>
        <w:tabs>
          <w:tab w:val="left" w:pos="540"/>
        </w:tabs>
        <w:spacing w:after="200"/>
        <w:ind w:hanging="1287"/>
        <w:jc w:val="both"/>
        <w:rPr>
          <w:lang w:val="sr-Cyrl-CS"/>
        </w:rPr>
      </w:pPr>
      <w:r w:rsidRPr="00E20299">
        <w:rPr>
          <w:b/>
          <w:iCs/>
          <w:lang w:val="sr-Cyrl-CS"/>
        </w:rPr>
        <w:t>ОСТВАРИВАЊЕ НАСТАВЕ И УЧЕЊА</w:t>
      </w:r>
    </w:p>
    <w:p w14:paraId="2F167C71" w14:textId="77777777" w:rsidR="00CC3084" w:rsidRPr="00E20299" w:rsidRDefault="00CC3084" w:rsidP="00CC3084">
      <w:pPr>
        <w:ind w:firstLine="720"/>
        <w:jc w:val="both"/>
        <w:rPr>
          <w:lang w:val="sr-Cyrl-CS"/>
        </w:rPr>
      </w:pPr>
      <w:r w:rsidRPr="00E20299">
        <w:rPr>
          <w:lang w:val="sr-Cyrl-CS"/>
        </w:rPr>
        <w:t xml:space="preserve">Комуникативна настава </w:t>
      </w:r>
      <w:r w:rsidRPr="00E20299">
        <w:rPr>
          <w:b/>
          <w:lang w:val="sr-Cyrl-CS"/>
        </w:rPr>
        <w:t>језик</w:t>
      </w:r>
      <w:r w:rsidRPr="00E20299">
        <w:rPr>
          <w:lang w:val="sr-Cyrl-CS"/>
        </w:rPr>
        <w:t xml:space="preserve">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исхода преко комуникативне функције као области до </w:t>
      </w:r>
      <w:r w:rsidRPr="00E20299">
        <w:rPr>
          <w:b/>
          <w:lang w:val="sr-Cyrl-CS"/>
        </w:rPr>
        <w:t>препоручених језичких активности и садржаја</w:t>
      </w:r>
      <w:r w:rsidRPr="00E20299">
        <w:rPr>
          <w:lang w:val="sr-Cyrl-CS"/>
        </w:rPr>
        <w:t xml:space="preserve"> у комуникативним функцијама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0CB0CDED" w14:textId="77777777" w:rsidR="00CC3084" w:rsidRPr="00E20299" w:rsidRDefault="00CC3084" w:rsidP="00CC3084">
      <w:pPr>
        <w:numPr>
          <w:ilvl w:val="0"/>
          <w:numId w:val="41"/>
        </w:numPr>
        <w:jc w:val="both"/>
        <w:rPr>
          <w:lang w:val="sr-Cyrl-CS"/>
        </w:rPr>
      </w:pPr>
      <w:r w:rsidRPr="00E20299">
        <w:rPr>
          <w:lang w:val="sr-Cyrl-CS"/>
        </w:rPr>
        <w:t>циљни језик употребљава се у учионици у добро осмишљеним контекстима од интереса за ученике, у пријатној и опуштеној атмосфери;</w:t>
      </w:r>
    </w:p>
    <w:p w14:paraId="75D8AC86" w14:textId="77777777" w:rsidR="00CC3084" w:rsidRPr="00E20299" w:rsidRDefault="00CC3084" w:rsidP="00CC3084">
      <w:pPr>
        <w:numPr>
          <w:ilvl w:val="0"/>
          <w:numId w:val="41"/>
        </w:numPr>
        <w:jc w:val="both"/>
        <w:rPr>
          <w:lang w:val="sr-Cyrl-CS"/>
        </w:rPr>
      </w:pPr>
      <w:r w:rsidRPr="00E20299">
        <w:rPr>
          <w:lang w:val="sr-Cyrl-CS"/>
        </w:rPr>
        <w:lastRenderedPageBreak/>
        <w:t>говор наставника прилагођен је узрасту и знањима ученика;</w:t>
      </w:r>
    </w:p>
    <w:p w14:paraId="145F9010" w14:textId="77777777" w:rsidR="00CC3084" w:rsidRPr="00E20299" w:rsidRDefault="00CC3084" w:rsidP="00CC3084">
      <w:pPr>
        <w:numPr>
          <w:ilvl w:val="0"/>
          <w:numId w:val="41"/>
        </w:numPr>
        <w:jc w:val="both"/>
        <w:rPr>
          <w:lang w:val="sr-Cyrl-CS"/>
        </w:rPr>
      </w:pPr>
      <w:r w:rsidRPr="00E20299">
        <w:rPr>
          <w:lang w:val="sr-Cyrl-CS"/>
        </w:rPr>
        <w:t>наставник треба да буде сигуран да је схваћено значење поруке укључујући њене културолошке, васпитне и социјализирајуће елементе;</w:t>
      </w:r>
    </w:p>
    <w:p w14:paraId="31266132" w14:textId="77777777" w:rsidR="00CC3084" w:rsidRPr="00E20299" w:rsidRDefault="00CC3084" w:rsidP="00CC3084">
      <w:pPr>
        <w:numPr>
          <w:ilvl w:val="0"/>
          <w:numId w:val="41"/>
        </w:numPr>
        <w:jc w:val="both"/>
        <w:rPr>
          <w:lang w:val="sr-Cyrl-CS"/>
        </w:rPr>
      </w:pPr>
      <w:r w:rsidRPr="00E20299">
        <w:rPr>
          <w:lang w:val="sr-Cyrl-CS"/>
        </w:rPr>
        <w:t>битно је значење језичке поруке;</w:t>
      </w:r>
    </w:p>
    <w:p w14:paraId="286B9B86" w14:textId="77777777" w:rsidR="00CC3084" w:rsidRPr="00E20299" w:rsidRDefault="00CC3084" w:rsidP="00CC3084">
      <w:pPr>
        <w:numPr>
          <w:ilvl w:val="0"/>
          <w:numId w:val="41"/>
        </w:numPr>
        <w:jc w:val="both"/>
        <w:rPr>
          <w:lang w:val="sr-Cyrl-CS"/>
        </w:rPr>
      </w:pPr>
      <w:r w:rsidRPr="00E20299">
        <w:rPr>
          <w:lang w:val="sr-Cyrl-CS"/>
        </w:rPr>
        <w:t xml:space="preserve">знања ученика мере се јасно одређеним </w:t>
      </w:r>
      <w:r w:rsidRPr="00E20299">
        <w:rPr>
          <w:b/>
          <w:i/>
          <w:lang w:val="sr-Cyrl-CS"/>
        </w:rPr>
        <w:t>релативним</w:t>
      </w:r>
      <w:r w:rsidRPr="00E20299">
        <w:rPr>
          <w:lang w:val="sr-Cyrl-CS"/>
        </w:rPr>
        <w:t xml:space="preserve"> критеријумима тачности и зато узор није изворни говорник;</w:t>
      </w:r>
    </w:p>
    <w:p w14:paraId="433A2DC9" w14:textId="77777777" w:rsidR="00CC3084" w:rsidRPr="00E20299" w:rsidRDefault="00CC3084" w:rsidP="00CC3084">
      <w:pPr>
        <w:numPr>
          <w:ilvl w:val="0"/>
          <w:numId w:val="41"/>
        </w:numPr>
        <w:jc w:val="both"/>
        <w:rPr>
          <w:lang w:val="sr-Cyrl-CS"/>
        </w:rPr>
      </w:pPr>
      <w:r w:rsidRPr="00E20299">
        <w:rPr>
          <w:lang w:val="sr-Cyrl-CS"/>
        </w:rPr>
        <w:t>с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29FB4426" w14:textId="77777777" w:rsidR="00CC3084" w:rsidRPr="00E20299" w:rsidRDefault="00CC3084" w:rsidP="00CC3084">
      <w:pPr>
        <w:numPr>
          <w:ilvl w:val="0"/>
          <w:numId w:val="41"/>
        </w:numPr>
        <w:jc w:val="both"/>
        <w:rPr>
          <w:lang w:val="sr-Cyrl-CS"/>
        </w:rPr>
      </w:pPr>
      <w:r w:rsidRPr="00E20299">
        <w:rPr>
          <w:lang w:val="sr-Cyrl-CS"/>
        </w:rPr>
        <w:t>наставник упућује ученике у законитости усменог и писаног кода и њиховог међусобног односа;</w:t>
      </w:r>
    </w:p>
    <w:p w14:paraId="27722E43" w14:textId="77777777" w:rsidR="00CC3084" w:rsidRPr="00E20299" w:rsidRDefault="00CC3084" w:rsidP="00CC3084">
      <w:pPr>
        <w:numPr>
          <w:ilvl w:val="0"/>
          <w:numId w:val="41"/>
        </w:numPr>
        <w:jc w:val="both"/>
        <w:rPr>
          <w:lang w:val="sr-Cyrl-CS"/>
        </w:rPr>
      </w:pPr>
      <w:r w:rsidRPr="00E20299">
        <w:rPr>
          <w:lang w:val="sr-Cyrl-CS"/>
        </w:rPr>
        <w:t>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62658C9D" w14:textId="77777777" w:rsidR="00CC3084" w:rsidRPr="00E20299" w:rsidRDefault="00CC3084" w:rsidP="00CC3084">
      <w:pPr>
        <w:jc w:val="both"/>
        <w:rPr>
          <w:lang w:val="sr-Cyrl-CS"/>
        </w:rPr>
      </w:pPr>
    </w:p>
    <w:p w14:paraId="6CD05FCA" w14:textId="77777777" w:rsidR="00CC3084" w:rsidRPr="00E20299" w:rsidRDefault="00CC3084" w:rsidP="00CC3084">
      <w:pPr>
        <w:ind w:firstLine="720"/>
        <w:jc w:val="both"/>
        <w:rPr>
          <w:lang w:val="sr-Cyrl-CS"/>
        </w:rPr>
      </w:pPr>
      <w:r w:rsidRPr="00E20299">
        <w:rPr>
          <w:lang w:val="sr-Cyrl-CS"/>
        </w:rPr>
        <w:t>Комуникативно-интерактивни приступ у настави страних језика укључује и следеће категорије:</w:t>
      </w:r>
    </w:p>
    <w:p w14:paraId="10F7B2C9" w14:textId="77777777" w:rsidR="00CC3084" w:rsidRPr="00E20299" w:rsidRDefault="00CC3084" w:rsidP="00CC3084">
      <w:pPr>
        <w:numPr>
          <w:ilvl w:val="0"/>
          <w:numId w:val="41"/>
        </w:numPr>
        <w:jc w:val="both"/>
        <w:rPr>
          <w:lang w:val="sr-Cyrl-CS"/>
        </w:rPr>
      </w:pPr>
      <w:r w:rsidRPr="00E20299">
        <w:rPr>
          <w:lang w:val="sr-Cyrl-CS"/>
        </w:rPr>
        <w:t>усвајање језичког садржаја кроз циљано и осмишљено учествовање у друштвеном чину;</w:t>
      </w:r>
    </w:p>
    <w:p w14:paraId="099279CD" w14:textId="77777777" w:rsidR="00CC3084" w:rsidRPr="00E20299" w:rsidRDefault="00CC3084" w:rsidP="00CC3084">
      <w:pPr>
        <w:numPr>
          <w:ilvl w:val="0"/>
          <w:numId w:val="41"/>
        </w:numPr>
        <w:jc w:val="both"/>
        <w:rPr>
          <w:lang w:val="sr-Cyrl-CS"/>
        </w:rPr>
      </w:pPr>
      <w:r w:rsidRPr="00E20299">
        <w:rPr>
          <w:lang w:val="sr-Cyrl-CS"/>
        </w:rPr>
        <w:t>поимање наставног програма као динамичне, заједнички припремљене и прилагођене листе задатака и активности;</w:t>
      </w:r>
    </w:p>
    <w:p w14:paraId="53576A77" w14:textId="77777777" w:rsidR="00CC3084" w:rsidRPr="00E20299" w:rsidRDefault="00CC3084" w:rsidP="00CC3084">
      <w:pPr>
        <w:numPr>
          <w:ilvl w:val="0"/>
          <w:numId w:val="41"/>
        </w:numPr>
        <w:jc w:val="both"/>
        <w:rPr>
          <w:lang w:val="sr-Cyrl-CS"/>
        </w:rPr>
      </w:pPr>
      <w:r w:rsidRPr="00E20299">
        <w:rPr>
          <w:lang w:val="sr-Cyrl-CS"/>
        </w:rPr>
        <w:t>наставник треба да омогући приступ и прихватање нових идеја;</w:t>
      </w:r>
    </w:p>
    <w:p w14:paraId="5B9C2B86" w14:textId="77777777" w:rsidR="00CC3084" w:rsidRPr="00E20299" w:rsidRDefault="00CC3084" w:rsidP="00CC3084">
      <w:pPr>
        <w:numPr>
          <w:ilvl w:val="0"/>
          <w:numId w:val="41"/>
        </w:numPr>
        <w:jc w:val="both"/>
        <w:rPr>
          <w:lang w:val="sr-Cyrl-CS"/>
        </w:rPr>
      </w:pPr>
      <w:r w:rsidRPr="00E20299">
        <w:rPr>
          <w:lang w:val="sr-Cyrl-CS"/>
        </w:rPr>
        <w:t>ученици се посматрају као одговорни, креативни, активни учесници у друштвеном чину;</w:t>
      </w:r>
    </w:p>
    <w:p w14:paraId="113E9AC9" w14:textId="77777777" w:rsidR="00CC3084" w:rsidRPr="00E20299" w:rsidRDefault="00CC3084" w:rsidP="00CC3084">
      <w:pPr>
        <w:numPr>
          <w:ilvl w:val="0"/>
          <w:numId w:val="41"/>
        </w:numPr>
        <w:jc w:val="both"/>
        <w:rPr>
          <w:lang w:val="sr-Cyrl-CS"/>
        </w:rPr>
      </w:pPr>
      <w:r w:rsidRPr="00E20299">
        <w:rPr>
          <w:lang w:val="sr-Cyrl-CS"/>
        </w:rPr>
        <w:t>уџбеници представљају извор активности и морају бити праћени употребом додатних аутентичних материјала;</w:t>
      </w:r>
    </w:p>
    <w:p w14:paraId="29C4C219" w14:textId="77777777" w:rsidR="00CC3084" w:rsidRPr="00E20299" w:rsidRDefault="00CC3084" w:rsidP="00CC3084">
      <w:pPr>
        <w:numPr>
          <w:ilvl w:val="0"/>
          <w:numId w:val="41"/>
        </w:numPr>
        <w:jc w:val="both"/>
        <w:rPr>
          <w:lang w:val="sr-Cyrl-CS"/>
        </w:rPr>
      </w:pPr>
      <w:r w:rsidRPr="00E20299">
        <w:rPr>
          <w:lang w:val="sr-Cyrl-CS"/>
        </w:rPr>
        <w:t>учионица је простор који је могуће прилагођавати потребама наставе из дана у дан;</w:t>
      </w:r>
    </w:p>
    <w:p w14:paraId="7C5711F2" w14:textId="77777777" w:rsidR="00CC3084" w:rsidRPr="00E20299" w:rsidRDefault="00CC3084" w:rsidP="00CC3084">
      <w:pPr>
        <w:numPr>
          <w:ilvl w:val="0"/>
          <w:numId w:val="41"/>
        </w:numPr>
        <w:jc w:val="both"/>
        <w:rPr>
          <w:lang w:val="sr-Cyrl-CS"/>
        </w:rPr>
      </w:pPr>
      <w:r w:rsidRPr="00E20299">
        <w:rPr>
          <w:lang w:val="sr-Cyrl-CS"/>
        </w:rPr>
        <w:t>рад на пројекту као задатку који остварује корелацију са другим предметима и подстиче ученике на студиозни и истраживачки рад;</w:t>
      </w:r>
    </w:p>
    <w:p w14:paraId="33585B17" w14:textId="77777777" w:rsidR="00CC3084" w:rsidRPr="00E20299" w:rsidRDefault="00CC3084" w:rsidP="00CC3084">
      <w:pPr>
        <w:numPr>
          <w:ilvl w:val="0"/>
          <w:numId w:val="41"/>
        </w:numPr>
        <w:jc w:val="both"/>
        <w:rPr>
          <w:lang w:val="sr-Cyrl-CS"/>
        </w:rPr>
      </w:pPr>
      <w:r w:rsidRPr="00E20299">
        <w:rPr>
          <w:lang w:val="sr-Cyrl-CS"/>
        </w:rPr>
        <w:t>за увођење новог лексичког материјала користе се познате граматичке структуре и обрнуто.</w:t>
      </w:r>
    </w:p>
    <w:p w14:paraId="5FAB43AA" w14:textId="77777777" w:rsidR="00CC3084" w:rsidRPr="00E20299" w:rsidRDefault="00CC3084" w:rsidP="00CC3084">
      <w:pPr>
        <w:jc w:val="both"/>
        <w:rPr>
          <w:b/>
          <w:lang w:val="sr-Cyrl-CS"/>
        </w:rPr>
      </w:pPr>
    </w:p>
    <w:p w14:paraId="484FC772" w14:textId="77777777" w:rsidR="00CC3084" w:rsidRPr="00E20299" w:rsidRDefault="00CC3084" w:rsidP="00CC3084">
      <w:pPr>
        <w:jc w:val="both"/>
        <w:rPr>
          <w:lang w:val="sr-Cyrl-CS"/>
        </w:rPr>
      </w:pPr>
      <w:r w:rsidRPr="00E20299">
        <w:rPr>
          <w:b/>
          <w:lang w:val="sr-Cyrl-CS"/>
        </w:rPr>
        <w:t>Технике/активности</w:t>
      </w:r>
    </w:p>
    <w:p w14:paraId="37A32F77" w14:textId="77777777" w:rsidR="00CC3084" w:rsidRPr="00E20299" w:rsidRDefault="00CC3084" w:rsidP="00CC3084">
      <w:pPr>
        <w:ind w:firstLine="720"/>
        <w:jc w:val="both"/>
        <w:rPr>
          <w:lang w:val="sr-Cyrl-CS"/>
        </w:rPr>
      </w:pPr>
      <w:r w:rsidRPr="00E20299">
        <w:rPr>
          <w:lang w:val="sr-Cyrl-CS"/>
        </w:rPr>
        <w:t>Током часа се препоручује динамично смењивање техника/активности које не би требало да трају дуже од 15 минута.</w:t>
      </w:r>
    </w:p>
    <w:p w14:paraId="0A60B3E9" w14:textId="77777777" w:rsidR="00CC3084" w:rsidRPr="00E20299" w:rsidRDefault="00CC3084" w:rsidP="00CC3084">
      <w:pPr>
        <w:ind w:firstLine="720"/>
        <w:jc w:val="both"/>
        <w:rPr>
          <w:lang w:val="sr-Cyrl-CS"/>
        </w:rPr>
      </w:pPr>
      <w:r w:rsidRPr="00E20299">
        <w:rPr>
          <w:lang w:val="sr-Cyrl-CS"/>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3AE2B6A7" w14:textId="77777777" w:rsidR="00CC3084" w:rsidRPr="00E20299" w:rsidRDefault="00CC3084" w:rsidP="00CC3084">
      <w:pPr>
        <w:ind w:firstLine="720"/>
        <w:jc w:val="both"/>
        <w:rPr>
          <w:lang w:val="sr-Cyrl-CS"/>
        </w:rPr>
      </w:pPr>
      <w:r w:rsidRPr="00E20299">
        <w:rPr>
          <w:lang w:val="sr-Cyrl-CS"/>
        </w:rPr>
        <w:t>Рад у паровима, малим и великим групама (мини-дијалози, игра по улогама, симулације итд.).</w:t>
      </w:r>
    </w:p>
    <w:p w14:paraId="268609AC" w14:textId="77777777" w:rsidR="00CC3084" w:rsidRPr="00E20299" w:rsidRDefault="00CC3084" w:rsidP="00CC3084">
      <w:pPr>
        <w:ind w:firstLine="720"/>
        <w:jc w:val="both"/>
        <w:rPr>
          <w:lang w:val="sr-Cyrl-CS"/>
        </w:rPr>
      </w:pPr>
      <w:r w:rsidRPr="00E20299">
        <w:rPr>
          <w:lang w:val="sr-Cyrl-CS"/>
        </w:rPr>
        <w:t>Мануелне активности (израда паноа, презентација, зидних новина, постера и сл.).</w:t>
      </w:r>
    </w:p>
    <w:p w14:paraId="7F2DDFA0" w14:textId="77777777" w:rsidR="00CC3084" w:rsidRPr="00E20299" w:rsidRDefault="00CC3084" w:rsidP="00CC3084">
      <w:pPr>
        <w:ind w:firstLine="720"/>
        <w:jc w:val="both"/>
        <w:rPr>
          <w:lang w:val="sr-Cyrl-CS"/>
        </w:rPr>
      </w:pPr>
      <w:r w:rsidRPr="00E20299">
        <w:rPr>
          <w:lang w:val="sr-Cyrl-C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1DE8FCA8" w14:textId="77777777" w:rsidR="00CC3084" w:rsidRPr="00E20299" w:rsidRDefault="00CC3084" w:rsidP="00CC3084">
      <w:pPr>
        <w:ind w:firstLine="720"/>
        <w:jc w:val="both"/>
        <w:rPr>
          <w:lang w:val="sr-Cyrl-CS"/>
        </w:rPr>
      </w:pPr>
      <w:r w:rsidRPr="00E20299">
        <w:rPr>
          <w:lang w:val="sr-Cyrl-CS"/>
        </w:rPr>
        <w:t>Игре примерене узрасту</w:t>
      </w:r>
    </w:p>
    <w:p w14:paraId="0E317281" w14:textId="77777777" w:rsidR="00CC3084" w:rsidRPr="00E20299" w:rsidRDefault="00CC3084" w:rsidP="00CC3084">
      <w:pPr>
        <w:ind w:firstLine="720"/>
        <w:jc w:val="both"/>
        <w:rPr>
          <w:lang w:val="sr-Cyrl-CS"/>
        </w:rPr>
      </w:pPr>
      <w:r w:rsidRPr="00E20299">
        <w:rPr>
          <w:lang w:val="sr-Cyrl-CS"/>
        </w:rPr>
        <w:t>Класирање и упоређивање (по количини, облику, боји, годишњим добима, волим/не волим, компарације...).</w:t>
      </w:r>
    </w:p>
    <w:p w14:paraId="1A027E8E" w14:textId="77777777" w:rsidR="00CC3084" w:rsidRPr="00E20299" w:rsidRDefault="00CC3084" w:rsidP="00CC3084">
      <w:pPr>
        <w:ind w:firstLine="720"/>
        <w:jc w:val="both"/>
        <w:rPr>
          <w:lang w:val="sr-Cyrl-CS"/>
        </w:rPr>
      </w:pPr>
      <w:r w:rsidRPr="00E20299">
        <w:rPr>
          <w:lang w:val="sr-Cyrl-CS"/>
        </w:rPr>
        <w:lastRenderedPageBreak/>
        <w:t>Решавање „проблем-ситуација“ у разреду, тј. договори и мини-пројекти.</w:t>
      </w:r>
    </w:p>
    <w:p w14:paraId="6CBDD032" w14:textId="77777777" w:rsidR="00CC3084" w:rsidRPr="00E20299" w:rsidRDefault="00CC3084" w:rsidP="00CC3084">
      <w:pPr>
        <w:ind w:firstLine="720"/>
        <w:jc w:val="both"/>
        <w:rPr>
          <w:lang w:val="sr-Cyrl-CS"/>
        </w:rPr>
      </w:pPr>
      <w:r w:rsidRPr="00E20299">
        <w:rPr>
          <w:lang w:val="sr-Cyrl-CS"/>
        </w:rPr>
        <w:t>„Превођење“ исказа у гест и геста у исказ.</w:t>
      </w:r>
    </w:p>
    <w:p w14:paraId="48E8FA5C" w14:textId="77777777" w:rsidR="00CC3084" w:rsidRPr="00E20299" w:rsidRDefault="00CC3084" w:rsidP="00CC3084">
      <w:pPr>
        <w:ind w:firstLine="720"/>
        <w:jc w:val="both"/>
        <w:rPr>
          <w:lang w:val="sr-Cyrl-CS"/>
        </w:rPr>
      </w:pPr>
      <w:r w:rsidRPr="00E20299">
        <w:rPr>
          <w:lang w:val="sr-Cyrl-CS"/>
        </w:rPr>
        <w:t>Повезивање звучног материјала са илустрацијом и текстом, повезивање наслова са текстом или, пак, именовање наслова.</w:t>
      </w:r>
    </w:p>
    <w:p w14:paraId="2CD9805A" w14:textId="77777777" w:rsidR="00CC3084" w:rsidRPr="00E20299" w:rsidRDefault="00CC3084" w:rsidP="00CC3084">
      <w:pPr>
        <w:ind w:firstLine="720"/>
        <w:jc w:val="both"/>
        <w:rPr>
          <w:lang w:val="sr-Cyrl-CS"/>
        </w:rPr>
      </w:pPr>
      <w:r w:rsidRPr="00E20299">
        <w:rPr>
          <w:lang w:val="sr-Cyrl-C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2F1DC9DF" w14:textId="77777777" w:rsidR="00CC3084" w:rsidRPr="00E20299" w:rsidRDefault="00CC3084" w:rsidP="00CC3084">
      <w:pPr>
        <w:ind w:firstLine="720"/>
        <w:jc w:val="both"/>
        <w:rPr>
          <w:lang w:val="sr-Cyrl-CS"/>
        </w:rPr>
      </w:pPr>
      <w:r w:rsidRPr="00E20299">
        <w:rPr>
          <w:lang w:val="sr-Cyrl-CS"/>
        </w:rPr>
        <w:t>Разумевање писаног језика:</w:t>
      </w:r>
    </w:p>
    <w:p w14:paraId="24D64D4D" w14:textId="77777777" w:rsidR="00CC3084" w:rsidRPr="00E20299" w:rsidRDefault="00CC3084" w:rsidP="00CC3084">
      <w:pPr>
        <w:numPr>
          <w:ilvl w:val="0"/>
          <w:numId w:val="41"/>
        </w:numPr>
        <w:jc w:val="both"/>
        <w:rPr>
          <w:lang w:val="sr-Cyrl-CS"/>
        </w:rPr>
      </w:pPr>
      <w:r w:rsidRPr="00E20299">
        <w:rPr>
          <w:lang w:val="sr-Cyrl-CS"/>
        </w:rPr>
        <w:t>уочавање дистинктивних обележја која указују на граматичке специфичности (род, број, глаголско време, лице...);</w:t>
      </w:r>
    </w:p>
    <w:p w14:paraId="4C603BEB" w14:textId="77777777" w:rsidR="00CC3084" w:rsidRPr="00E20299" w:rsidRDefault="00CC3084" w:rsidP="00CC3084">
      <w:pPr>
        <w:numPr>
          <w:ilvl w:val="0"/>
          <w:numId w:val="41"/>
        </w:numPr>
        <w:jc w:val="both"/>
        <w:rPr>
          <w:lang w:val="sr-Cyrl-CS"/>
        </w:rPr>
      </w:pPr>
      <w:r w:rsidRPr="00E20299">
        <w:rPr>
          <w:lang w:val="sr-Cyrl-CS"/>
        </w:rPr>
        <w:t>одговарање на једноставнија питања у вези са текстом, тачно/нетачно, вишеструки избор;</w:t>
      </w:r>
    </w:p>
    <w:p w14:paraId="22E78203" w14:textId="77777777" w:rsidR="00CC3084" w:rsidRPr="00E20299" w:rsidRDefault="00CC3084" w:rsidP="00CC3084">
      <w:pPr>
        <w:numPr>
          <w:ilvl w:val="0"/>
          <w:numId w:val="41"/>
        </w:numPr>
        <w:jc w:val="both"/>
        <w:rPr>
          <w:lang w:val="sr-Cyrl-CS"/>
        </w:rPr>
      </w:pPr>
      <w:r w:rsidRPr="00E20299">
        <w:rPr>
          <w:lang w:val="sr-Cyrl-CS"/>
        </w:rPr>
        <w:t>извршавање прочитаних упутстава и наредби;</w:t>
      </w:r>
    </w:p>
    <w:p w14:paraId="26736630" w14:textId="77777777" w:rsidR="00CC3084" w:rsidRPr="00E20299" w:rsidRDefault="00CC3084" w:rsidP="00CC3084">
      <w:pPr>
        <w:numPr>
          <w:ilvl w:val="0"/>
          <w:numId w:val="41"/>
        </w:numPr>
        <w:jc w:val="both"/>
        <w:rPr>
          <w:lang w:val="sr-Cyrl-CS"/>
        </w:rPr>
      </w:pPr>
      <w:r w:rsidRPr="00E20299">
        <w:rPr>
          <w:lang w:val="sr-Cyrl-CS"/>
        </w:rPr>
        <w:t>ређање чињеница логичким или хронолошким редоследом.</w:t>
      </w:r>
    </w:p>
    <w:p w14:paraId="342402A6" w14:textId="77777777" w:rsidR="00CC3084" w:rsidRPr="00E20299" w:rsidRDefault="00CC3084" w:rsidP="00CC3084">
      <w:pPr>
        <w:ind w:left="1287"/>
        <w:jc w:val="both"/>
        <w:rPr>
          <w:lang w:val="sr-Cyrl-CS"/>
        </w:rPr>
      </w:pPr>
    </w:p>
    <w:p w14:paraId="64867185" w14:textId="77777777" w:rsidR="00CC3084" w:rsidRPr="00E20299" w:rsidRDefault="00CC3084" w:rsidP="00CC3084">
      <w:pPr>
        <w:ind w:firstLine="720"/>
        <w:jc w:val="both"/>
        <w:rPr>
          <w:lang w:val="sr-Latn-RS"/>
        </w:rPr>
      </w:pPr>
      <w:r w:rsidRPr="00E20299">
        <w:rPr>
          <w:lang w:val="sr-Cyrl-CS"/>
        </w:rPr>
        <w:t>Писмено изражавање:</w:t>
      </w:r>
    </w:p>
    <w:p w14:paraId="14BDE5A5" w14:textId="77777777" w:rsidR="00CC3084" w:rsidRPr="00E20299" w:rsidRDefault="00CC3084" w:rsidP="00CC3084">
      <w:pPr>
        <w:numPr>
          <w:ilvl w:val="0"/>
          <w:numId w:val="41"/>
        </w:numPr>
        <w:jc w:val="both"/>
        <w:rPr>
          <w:lang w:val="sr-Cyrl-CS"/>
        </w:rPr>
      </w:pPr>
      <w:r w:rsidRPr="00E20299">
        <w:rPr>
          <w:lang w:val="sr-Cyrl-CS"/>
        </w:rPr>
        <w:t xml:space="preserve">проналажење недостајуће речи (употпуњавање низа, проналажење </w:t>
      </w:r>
      <w:r w:rsidRPr="00E20299">
        <w:rPr>
          <w:lang w:val="sr-Latn-RS"/>
        </w:rPr>
        <w:t>„</w:t>
      </w:r>
      <w:r w:rsidRPr="00E20299">
        <w:rPr>
          <w:lang w:val="sr-Cyrl-CS"/>
        </w:rPr>
        <w:t>уљеза", осмосмерке, укрштене речи, и слично);</w:t>
      </w:r>
    </w:p>
    <w:p w14:paraId="541F94C0" w14:textId="77777777" w:rsidR="00CC3084" w:rsidRPr="00E20299" w:rsidRDefault="00CC3084" w:rsidP="00CC3084">
      <w:pPr>
        <w:numPr>
          <w:ilvl w:val="0"/>
          <w:numId w:val="41"/>
        </w:numPr>
        <w:jc w:val="both"/>
        <w:rPr>
          <w:lang w:val="sr-Cyrl-CS"/>
        </w:rPr>
      </w:pPr>
      <w:r w:rsidRPr="00E20299">
        <w:rPr>
          <w:lang w:val="sr-Cyrl-CS"/>
        </w:rPr>
        <w:t>повезивање краћег текста и реченица са сликама/илустрацијама;</w:t>
      </w:r>
    </w:p>
    <w:p w14:paraId="5A9A713A" w14:textId="77777777" w:rsidR="00CC3084" w:rsidRPr="00E20299" w:rsidRDefault="00CC3084" w:rsidP="00CC3084">
      <w:pPr>
        <w:numPr>
          <w:ilvl w:val="0"/>
          <w:numId w:val="41"/>
        </w:numPr>
        <w:jc w:val="both"/>
        <w:rPr>
          <w:lang w:val="sr-Cyrl-CS"/>
        </w:rPr>
      </w:pPr>
      <w:r w:rsidRPr="00E20299">
        <w:rPr>
          <w:lang w:val="sr-Cyrl-CS"/>
        </w:rPr>
        <w:t>попуњавање формулара (пријава за курс, налепнице нпр. за пртљаг);</w:t>
      </w:r>
    </w:p>
    <w:p w14:paraId="71F691FD" w14:textId="77777777" w:rsidR="00CC3084" w:rsidRPr="00E20299" w:rsidRDefault="00CC3084" w:rsidP="00CC3084">
      <w:pPr>
        <w:numPr>
          <w:ilvl w:val="0"/>
          <w:numId w:val="41"/>
        </w:numPr>
        <w:jc w:val="both"/>
        <w:rPr>
          <w:lang w:val="sr-Cyrl-CS"/>
        </w:rPr>
      </w:pPr>
      <w:r w:rsidRPr="00E20299">
        <w:rPr>
          <w:lang w:val="sr-Cyrl-CS"/>
        </w:rPr>
        <w:t>писање честитки и разгледница;</w:t>
      </w:r>
    </w:p>
    <w:p w14:paraId="1B4B8189" w14:textId="77777777" w:rsidR="00CC3084" w:rsidRPr="00E20299" w:rsidRDefault="00CC3084" w:rsidP="00CC3084">
      <w:pPr>
        <w:numPr>
          <w:ilvl w:val="0"/>
          <w:numId w:val="41"/>
        </w:numPr>
        <w:jc w:val="both"/>
        <w:rPr>
          <w:lang w:val="sr-Cyrl-CS"/>
        </w:rPr>
      </w:pPr>
      <w:r w:rsidRPr="00E20299">
        <w:rPr>
          <w:lang w:val="sr-Cyrl-CS"/>
        </w:rPr>
        <w:t>писање краћих текстова.</w:t>
      </w:r>
    </w:p>
    <w:p w14:paraId="3AB52A87" w14:textId="77777777" w:rsidR="00CC3084" w:rsidRPr="00E20299" w:rsidRDefault="00CC3084" w:rsidP="00CC3084">
      <w:pPr>
        <w:ind w:left="1287"/>
        <w:jc w:val="both"/>
        <w:rPr>
          <w:lang w:val="sr-Cyrl-CS"/>
        </w:rPr>
      </w:pPr>
    </w:p>
    <w:p w14:paraId="532D5B01" w14:textId="77777777" w:rsidR="00CC3084" w:rsidRPr="00E20299" w:rsidRDefault="00CC3084" w:rsidP="00CC3084">
      <w:pPr>
        <w:ind w:firstLine="720"/>
        <w:jc w:val="both"/>
        <w:rPr>
          <w:lang w:val="sr-Cyrl-CS"/>
        </w:rPr>
      </w:pPr>
      <w:r w:rsidRPr="00E20299">
        <w:rPr>
          <w:lang w:val="sr-Cyrl-CS"/>
        </w:rPr>
        <w:t>Увођење дечије књижевности и транспоновање у друге медије: игру, песму, драмски израз, ликовни израз.</w:t>
      </w:r>
    </w:p>
    <w:p w14:paraId="0E0906AA" w14:textId="77777777" w:rsidR="00CC3084" w:rsidRPr="00E20299" w:rsidRDefault="00CC3084" w:rsidP="00CC3084">
      <w:pPr>
        <w:ind w:firstLine="720"/>
        <w:jc w:val="both"/>
        <w:rPr>
          <w:lang w:val="sr-Cyrl-CS"/>
        </w:rPr>
      </w:pPr>
    </w:p>
    <w:p w14:paraId="0B515E4F" w14:textId="77777777" w:rsidR="00CC3084" w:rsidRPr="00E20299" w:rsidRDefault="00CC3084" w:rsidP="00CC3084">
      <w:pPr>
        <w:ind w:firstLine="720"/>
        <w:jc w:val="both"/>
        <w:rPr>
          <w:lang w:val="sr-Cyrl-CS"/>
        </w:rPr>
      </w:pPr>
      <w:r w:rsidRPr="00E20299">
        <w:rPr>
          <w:lang w:val="sr-Cyrl-CS"/>
        </w:rPr>
        <w:t xml:space="preserve">Предвиђена је израда </w:t>
      </w:r>
      <w:r w:rsidRPr="00E20299">
        <w:rPr>
          <w:b/>
          <w:lang w:val="sr-Cyrl-CS"/>
        </w:rPr>
        <w:t>два</w:t>
      </w:r>
      <w:r w:rsidRPr="00E20299">
        <w:rPr>
          <w:lang w:val="sr-Cyrl-CS"/>
        </w:rPr>
        <w:t xml:space="preserve"> писмена задатка у току школске године.</w:t>
      </w:r>
    </w:p>
    <w:p w14:paraId="4B9BB92A" w14:textId="77777777" w:rsidR="00CC3084" w:rsidRPr="00E20299" w:rsidRDefault="00CC3084" w:rsidP="00CC3084">
      <w:pPr>
        <w:jc w:val="both"/>
        <w:rPr>
          <w:lang w:val="sr-Cyrl-CS"/>
        </w:rPr>
      </w:pPr>
    </w:p>
    <w:p w14:paraId="301B7080" w14:textId="77777777" w:rsidR="00CC3084" w:rsidRPr="00E20299" w:rsidRDefault="00CC3084" w:rsidP="00CC3084">
      <w:pPr>
        <w:jc w:val="both"/>
        <w:rPr>
          <w:lang w:val="sr-Cyrl-CS"/>
        </w:rPr>
      </w:pPr>
    </w:p>
    <w:p w14:paraId="27B7BC16" w14:textId="77777777" w:rsidR="00CC3084" w:rsidRPr="00E20299" w:rsidRDefault="00CC3084" w:rsidP="00CC3084">
      <w:pPr>
        <w:jc w:val="both"/>
        <w:rPr>
          <w:lang w:val="sr-Cyrl-CS"/>
        </w:rPr>
      </w:pPr>
    </w:p>
    <w:p w14:paraId="4EB76CCF" w14:textId="77777777" w:rsidR="00CC3084" w:rsidRPr="00E20299" w:rsidRDefault="00CC3084" w:rsidP="00CC3084">
      <w:pPr>
        <w:jc w:val="both"/>
        <w:rPr>
          <w:lang w:val="sr-Cyrl-CS"/>
        </w:rPr>
      </w:pPr>
      <w:r w:rsidRPr="00E20299">
        <w:rPr>
          <w:lang w:val="sr-Cyrl-CS"/>
        </w:rPr>
        <w:t>СТРАТЕГИЈЕ ЗА УНАПРЕЂИВАЊЕ И УВЕЖБАВАЊЕ ЈЕЗИЧКИХ ВЕШТИНА</w:t>
      </w:r>
    </w:p>
    <w:p w14:paraId="6DD632B7" w14:textId="77777777" w:rsidR="00CC3084" w:rsidRPr="00E20299" w:rsidRDefault="00CC3084" w:rsidP="00CC3084">
      <w:pPr>
        <w:jc w:val="both"/>
        <w:rPr>
          <w:lang w:val="sr-Cyrl-CS"/>
        </w:rPr>
      </w:pPr>
    </w:p>
    <w:p w14:paraId="4D647770" w14:textId="77777777" w:rsidR="00CC3084" w:rsidRPr="00E20299" w:rsidRDefault="00CC3084" w:rsidP="00CC3084">
      <w:pPr>
        <w:ind w:firstLine="720"/>
        <w:jc w:val="both"/>
        <w:rPr>
          <w:lang w:val="sr-Cyrl-CS"/>
        </w:rPr>
      </w:pPr>
      <w:r w:rsidRPr="00E20299">
        <w:rPr>
          <w:lang w:val="sr-Cyrl-CS"/>
        </w:rPr>
        <w:t>С обзиром на то да се исходи остварују преко активности језичке комуникације,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2246DF54" w14:textId="77777777" w:rsidR="00CC3084" w:rsidRPr="00E20299" w:rsidRDefault="00CC3084" w:rsidP="00CC3084">
      <w:pPr>
        <w:ind w:firstLine="720"/>
        <w:jc w:val="both"/>
        <w:rPr>
          <w:lang w:val="sr-Cyrl-CS"/>
        </w:rPr>
      </w:pPr>
      <w:r w:rsidRPr="00E20299">
        <w:rPr>
          <w:lang w:val="sr-Cyrl-CS"/>
        </w:rPr>
        <w:t>Стога је важно развијати стратегије за унапређивање и увежбавање језичких вештина.</w:t>
      </w:r>
    </w:p>
    <w:p w14:paraId="13F2529D" w14:textId="77777777" w:rsidR="00CC3084" w:rsidRPr="00E20299" w:rsidRDefault="00CC3084" w:rsidP="00CC3084">
      <w:pPr>
        <w:ind w:firstLine="720"/>
        <w:jc w:val="both"/>
        <w:rPr>
          <w:lang w:val="sr-Cyrl-CS"/>
        </w:rPr>
      </w:pPr>
    </w:p>
    <w:p w14:paraId="5258143F" w14:textId="77777777" w:rsidR="00CC3084" w:rsidRPr="00E20299" w:rsidRDefault="00CC3084" w:rsidP="00CC3084">
      <w:pPr>
        <w:jc w:val="both"/>
        <w:rPr>
          <w:lang w:val="sr-Cyrl-CS"/>
        </w:rPr>
      </w:pPr>
      <w:r w:rsidRPr="00E20299">
        <w:rPr>
          <w:b/>
          <w:lang w:val="sr-Cyrl-CS"/>
        </w:rPr>
        <w:t>Слушање</w:t>
      </w:r>
    </w:p>
    <w:p w14:paraId="180D8C1B" w14:textId="77777777" w:rsidR="00CC3084" w:rsidRPr="00E20299" w:rsidRDefault="00CC3084" w:rsidP="00CC3084">
      <w:pPr>
        <w:ind w:firstLine="720"/>
        <w:jc w:val="both"/>
        <w:rPr>
          <w:lang w:val="sr-Cyrl-CS"/>
        </w:rPr>
      </w:pPr>
      <w:r w:rsidRPr="00E20299">
        <w:rPr>
          <w:lang w:val="sr-Cyrl-C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5AC4ABC4" w14:textId="77777777" w:rsidR="00CC3084" w:rsidRPr="00E20299" w:rsidRDefault="00CC3084" w:rsidP="00CC3084">
      <w:pPr>
        <w:numPr>
          <w:ilvl w:val="0"/>
          <w:numId w:val="41"/>
        </w:numPr>
        <w:jc w:val="both"/>
        <w:rPr>
          <w:lang w:val="sr-Cyrl-CS"/>
        </w:rPr>
      </w:pPr>
      <w:r w:rsidRPr="00E20299">
        <w:rPr>
          <w:lang w:val="sr-Cyrl-CS"/>
        </w:rPr>
        <w:t xml:space="preserve">дискурзивну (о врстама и карактеристикама текстова и канала преношења порука), </w:t>
      </w:r>
    </w:p>
    <w:p w14:paraId="45FE74BD" w14:textId="77777777" w:rsidR="00CC3084" w:rsidRPr="00E20299" w:rsidRDefault="00CC3084" w:rsidP="00CC3084">
      <w:pPr>
        <w:numPr>
          <w:ilvl w:val="0"/>
          <w:numId w:val="41"/>
        </w:numPr>
        <w:jc w:val="both"/>
        <w:rPr>
          <w:lang w:val="sr-Cyrl-CS"/>
        </w:rPr>
      </w:pPr>
      <w:r w:rsidRPr="00E20299">
        <w:rPr>
          <w:lang w:val="sr-Cyrl-CS"/>
        </w:rPr>
        <w:t xml:space="preserve">референцијалну (о темама о којима је реч) и </w:t>
      </w:r>
    </w:p>
    <w:p w14:paraId="4DD15E23" w14:textId="77777777" w:rsidR="00CC3084" w:rsidRPr="00E20299" w:rsidRDefault="00CC3084" w:rsidP="00CC3084">
      <w:pPr>
        <w:numPr>
          <w:ilvl w:val="0"/>
          <w:numId w:val="41"/>
        </w:numPr>
        <w:jc w:val="both"/>
        <w:rPr>
          <w:lang w:val="sr-Cyrl-CS"/>
        </w:rPr>
      </w:pPr>
      <w:r w:rsidRPr="00E20299">
        <w:rPr>
          <w:lang w:val="sr-Cyrl-CS"/>
        </w:rPr>
        <w:lastRenderedPageBreak/>
        <w:t xml:space="preserve">социокултурну (у вези са комуникативним ситуацијама, различитим начинима формулисања одређених говорних функција и др.). </w:t>
      </w:r>
    </w:p>
    <w:p w14:paraId="741538A2" w14:textId="77777777" w:rsidR="00CC3084" w:rsidRPr="00E20299" w:rsidRDefault="00CC3084" w:rsidP="00CC3084">
      <w:pPr>
        <w:jc w:val="both"/>
        <w:rPr>
          <w:lang w:val="sr-Cyrl-CS"/>
        </w:rPr>
      </w:pPr>
    </w:p>
    <w:p w14:paraId="6D2A8979" w14:textId="77777777" w:rsidR="00CC3084" w:rsidRPr="00E20299" w:rsidRDefault="00CC3084" w:rsidP="00CC3084">
      <w:pPr>
        <w:ind w:firstLine="720"/>
        <w:jc w:val="both"/>
        <w:rPr>
          <w:lang w:val="sr-Cyrl-CS"/>
        </w:rPr>
      </w:pPr>
      <w:r w:rsidRPr="00E20299">
        <w:rPr>
          <w:lang w:val="sr-Cyrl-CS"/>
        </w:rPr>
        <w:t xml:space="preserve">Тежина задатака у вези са разумевањем говора зависи од више чинилаца: </w:t>
      </w:r>
    </w:p>
    <w:p w14:paraId="13E8D315" w14:textId="77777777" w:rsidR="00CC3084" w:rsidRPr="00E20299" w:rsidRDefault="00CC3084" w:rsidP="00CC3084">
      <w:pPr>
        <w:numPr>
          <w:ilvl w:val="0"/>
          <w:numId w:val="41"/>
        </w:numPr>
        <w:jc w:val="both"/>
        <w:rPr>
          <w:lang w:val="sr-Cyrl-CS"/>
        </w:rPr>
      </w:pPr>
      <w:r w:rsidRPr="00E20299">
        <w:rPr>
          <w:lang w:val="sr-Cyrl-CS"/>
        </w:rPr>
        <w:t xml:space="preserve">од личних особина и способности онога ко слуша, укључујући и његов капацитет когнитивне обраде, </w:t>
      </w:r>
    </w:p>
    <w:p w14:paraId="65F6844C" w14:textId="77777777" w:rsidR="00CC3084" w:rsidRPr="00E20299" w:rsidRDefault="00CC3084" w:rsidP="00CC3084">
      <w:pPr>
        <w:numPr>
          <w:ilvl w:val="0"/>
          <w:numId w:val="41"/>
        </w:numPr>
        <w:jc w:val="both"/>
        <w:rPr>
          <w:lang w:val="sr-Cyrl-CS"/>
        </w:rPr>
      </w:pPr>
      <w:r w:rsidRPr="00E20299">
        <w:rPr>
          <w:lang w:val="sr-Cyrl-CS"/>
        </w:rPr>
        <w:t xml:space="preserve">од његове мотивације и разлога због којих слуша дати усмени текст, </w:t>
      </w:r>
    </w:p>
    <w:p w14:paraId="3D3E563D" w14:textId="77777777" w:rsidR="00CC3084" w:rsidRPr="00E20299" w:rsidRDefault="00CC3084" w:rsidP="00CC3084">
      <w:pPr>
        <w:numPr>
          <w:ilvl w:val="0"/>
          <w:numId w:val="41"/>
        </w:numPr>
        <w:jc w:val="both"/>
        <w:rPr>
          <w:lang w:val="sr-Cyrl-CS"/>
        </w:rPr>
      </w:pPr>
      <w:r w:rsidRPr="00E20299">
        <w:rPr>
          <w:lang w:val="sr-Cyrl-CS"/>
        </w:rPr>
        <w:t xml:space="preserve">од особина онога ко говори, </w:t>
      </w:r>
    </w:p>
    <w:p w14:paraId="1B7F3AF4" w14:textId="77777777" w:rsidR="00CC3084" w:rsidRPr="00E20299" w:rsidRDefault="00CC3084" w:rsidP="00CC3084">
      <w:pPr>
        <w:numPr>
          <w:ilvl w:val="0"/>
          <w:numId w:val="41"/>
        </w:numPr>
        <w:jc w:val="both"/>
        <w:rPr>
          <w:lang w:val="sr-Cyrl-CS"/>
        </w:rPr>
      </w:pPr>
      <w:r w:rsidRPr="00E20299">
        <w:rPr>
          <w:lang w:val="sr-Cyrl-CS"/>
        </w:rPr>
        <w:t xml:space="preserve">од намера с којима говори, </w:t>
      </w:r>
    </w:p>
    <w:p w14:paraId="7B055F7B" w14:textId="77777777" w:rsidR="00CC3084" w:rsidRPr="00E20299" w:rsidRDefault="00CC3084" w:rsidP="00CC3084">
      <w:pPr>
        <w:numPr>
          <w:ilvl w:val="0"/>
          <w:numId w:val="41"/>
        </w:numPr>
        <w:jc w:val="both"/>
        <w:rPr>
          <w:lang w:val="sr-Cyrl-CS"/>
        </w:rPr>
      </w:pPr>
      <w:r w:rsidRPr="00E20299">
        <w:rPr>
          <w:lang w:val="sr-Cyrl-CS"/>
        </w:rPr>
        <w:t xml:space="preserve">од контекста и околности – повољних и неповољних – у којима се слушање и разумевање остварују, </w:t>
      </w:r>
    </w:p>
    <w:p w14:paraId="182CDE68" w14:textId="77777777" w:rsidR="00CC3084" w:rsidRPr="00E20299" w:rsidRDefault="00CC3084" w:rsidP="00CC3084">
      <w:pPr>
        <w:numPr>
          <w:ilvl w:val="0"/>
          <w:numId w:val="41"/>
        </w:numPr>
        <w:jc w:val="both"/>
        <w:rPr>
          <w:lang w:val="sr-Cyrl-CS"/>
        </w:rPr>
      </w:pPr>
      <w:r w:rsidRPr="00E20299">
        <w:rPr>
          <w:lang w:val="sr-Cyrl-CS"/>
        </w:rPr>
        <w:t>од карактеристика и врсте текста који се слуша, итд.</w:t>
      </w:r>
    </w:p>
    <w:p w14:paraId="0C5D04D7" w14:textId="77777777" w:rsidR="00CC3084" w:rsidRPr="00E20299" w:rsidRDefault="00CC3084" w:rsidP="00CC3084">
      <w:pPr>
        <w:ind w:firstLine="720"/>
        <w:jc w:val="both"/>
        <w:rPr>
          <w:lang w:val="sr-Cyrl-CS"/>
        </w:rPr>
      </w:pPr>
      <w:r w:rsidRPr="00E20299">
        <w:rPr>
          <w:lang w:val="sr-Cyrl-C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14:paraId="678F6367" w14:textId="77777777" w:rsidR="00CC3084" w:rsidRPr="00E20299" w:rsidRDefault="00CC3084" w:rsidP="00CC3084">
      <w:pPr>
        <w:numPr>
          <w:ilvl w:val="0"/>
          <w:numId w:val="41"/>
        </w:numPr>
        <w:jc w:val="both"/>
        <w:rPr>
          <w:lang w:val="sr-Cyrl-CS"/>
        </w:rPr>
      </w:pPr>
      <w:r w:rsidRPr="00E20299">
        <w:rPr>
          <w:lang w:val="sr-Cyrl-CS"/>
        </w:rPr>
        <w:t xml:space="preserve">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14:paraId="02E54236" w14:textId="77777777" w:rsidR="00CC3084" w:rsidRPr="00E20299" w:rsidRDefault="00CC3084" w:rsidP="00CC3084">
      <w:pPr>
        <w:numPr>
          <w:ilvl w:val="0"/>
          <w:numId w:val="41"/>
        </w:numPr>
        <w:jc w:val="both"/>
        <w:rPr>
          <w:lang w:val="sr-Cyrl-CS"/>
        </w:rPr>
      </w:pPr>
      <w:r w:rsidRPr="00E20299">
        <w:rPr>
          <w:lang w:val="sr-Cyrl-CS"/>
        </w:rPr>
        <w:t xml:space="preserve">дужина усменог текста; </w:t>
      </w:r>
    </w:p>
    <w:p w14:paraId="3029B24A" w14:textId="77777777" w:rsidR="00CC3084" w:rsidRPr="00E20299" w:rsidRDefault="00CC3084" w:rsidP="00CC3084">
      <w:pPr>
        <w:numPr>
          <w:ilvl w:val="0"/>
          <w:numId w:val="41"/>
        </w:numPr>
        <w:jc w:val="both"/>
        <w:rPr>
          <w:lang w:val="sr-Cyrl-CS"/>
        </w:rPr>
      </w:pPr>
      <w:r w:rsidRPr="00E20299">
        <w:rPr>
          <w:lang w:val="sr-Cyrl-CS"/>
        </w:rPr>
        <w:t xml:space="preserve">брзина говора; </w:t>
      </w:r>
    </w:p>
    <w:p w14:paraId="4AA97BDA" w14:textId="77777777" w:rsidR="00CC3084" w:rsidRPr="00E20299" w:rsidRDefault="00CC3084" w:rsidP="00CC3084">
      <w:pPr>
        <w:numPr>
          <w:ilvl w:val="0"/>
          <w:numId w:val="41"/>
        </w:numPr>
        <w:jc w:val="both"/>
        <w:rPr>
          <w:lang w:val="sr-Cyrl-CS"/>
        </w:rPr>
      </w:pPr>
      <w:r w:rsidRPr="00E20299">
        <w:rPr>
          <w:lang w:val="sr-Cyrl-CS"/>
        </w:rPr>
        <w:t xml:space="preserve">јасност изговора и евентуална одступања од стандардног говора; </w:t>
      </w:r>
    </w:p>
    <w:p w14:paraId="6301492A" w14:textId="77777777" w:rsidR="00CC3084" w:rsidRPr="00E20299" w:rsidRDefault="00CC3084" w:rsidP="00CC3084">
      <w:pPr>
        <w:numPr>
          <w:ilvl w:val="0"/>
          <w:numId w:val="41"/>
        </w:numPr>
        <w:jc w:val="both"/>
        <w:rPr>
          <w:lang w:val="sr-Cyrl-CS"/>
        </w:rPr>
      </w:pPr>
      <w:r w:rsidRPr="00E20299">
        <w:rPr>
          <w:lang w:val="sr-Cyrl-CS"/>
        </w:rPr>
        <w:t xml:space="preserve">познавање теме; </w:t>
      </w:r>
    </w:p>
    <w:p w14:paraId="4360AA79" w14:textId="77777777" w:rsidR="00CC3084" w:rsidRPr="00E20299" w:rsidRDefault="00CC3084" w:rsidP="00CC3084">
      <w:pPr>
        <w:numPr>
          <w:ilvl w:val="0"/>
          <w:numId w:val="41"/>
        </w:numPr>
        <w:jc w:val="both"/>
        <w:rPr>
          <w:lang w:val="sr-Cyrl-CS"/>
        </w:rPr>
      </w:pPr>
      <w:r w:rsidRPr="00E20299">
        <w:rPr>
          <w:lang w:val="sr-Cyrl-CS"/>
        </w:rPr>
        <w:t>могућност/немогућност поновног слушања и друго.</w:t>
      </w:r>
    </w:p>
    <w:p w14:paraId="6E78B21B" w14:textId="77777777" w:rsidR="00CC3084" w:rsidRPr="00E20299" w:rsidRDefault="00CC3084" w:rsidP="00CC3084">
      <w:pPr>
        <w:jc w:val="both"/>
        <w:rPr>
          <w:lang w:val="sr-Cyrl-CS"/>
        </w:rPr>
      </w:pPr>
    </w:p>
    <w:p w14:paraId="2755A0F5" w14:textId="77777777" w:rsidR="00CC3084" w:rsidRPr="00E20299" w:rsidRDefault="00CC3084" w:rsidP="00CC3084">
      <w:pPr>
        <w:jc w:val="both"/>
        <w:rPr>
          <w:lang w:val="sr-Cyrl-CS"/>
        </w:rPr>
      </w:pPr>
      <w:r w:rsidRPr="00E20299">
        <w:rPr>
          <w:b/>
          <w:lang w:val="sr-Cyrl-CS"/>
        </w:rPr>
        <w:t>Читање</w:t>
      </w:r>
    </w:p>
    <w:p w14:paraId="1B0CA741" w14:textId="77777777" w:rsidR="00CC3084" w:rsidRPr="00E20299" w:rsidRDefault="00CC3084" w:rsidP="00CC3084">
      <w:pPr>
        <w:jc w:val="both"/>
        <w:rPr>
          <w:lang w:val="sr-Cyrl-CS"/>
        </w:rPr>
      </w:pPr>
    </w:p>
    <w:p w14:paraId="4F7930B2" w14:textId="77777777" w:rsidR="00CC3084" w:rsidRPr="00E20299" w:rsidRDefault="00CC3084" w:rsidP="00CC3084">
      <w:pPr>
        <w:ind w:firstLine="720"/>
        <w:jc w:val="both"/>
        <w:rPr>
          <w:lang w:val="sr-Cyrl-CS"/>
        </w:rPr>
      </w:pPr>
      <w:r w:rsidRPr="00E20299">
        <w:rPr>
          <w:lang w:val="sr-Cyrl-C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774DEC76" w14:textId="77777777" w:rsidR="00CC3084" w:rsidRPr="00E20299" w:rsidRDefault="00CC3084" w:rsidP="00CC3084">
      <w:pPr>
        <w:jc w:val="both"/>
        <w:rPr>
          <w:lang w:val="sr-Cyrl-CS"/>
        </w:rPr>
      </w:pPr>
      <w:r w:rsidRPr="00E20299">
        <w:rPr>
          <w:lang w:val="sr-Cyrl-CS"/>
        </w:rPr>
        <w:t>На основу намере читаоца разликујемо следеће врсте читања:</w:t>
      </w:r>
    </w:p>
    <w:p w14:paraId="037555DE" w14:textId="77777777" w:rsidR="00CC3084" w:rsidRPr="00E20299" w:rsidRDefault="00CC3084" w:rsidP="00CC3084">
      <w:pPr>
        <w:numPr>
          <w:ilvl w:val="0"/>
          <w:numId w:val="41"/>
        </w:numPr>
        <w:jc w:val="both"/>
        <w:rPr>
          <w:lang w:val="sr-Cyrl-CS"/>
        </w:rPr>
      </w:pPr>
      <w:r w:rsidRPr="00E20299">
        <w:rPr>
          <w:lang w:val="sr-Cyrl-CS"/>
        </w:rPr>
        <w:t>читање ради усмеравања;</w:t>
      </w:r>
    </w:p>
    <w:p w14:paraId="476BE7CF" w14:textId="77777777" w:rsidR="00CC3084" w:rsidRPr="00E20299" w:rsidRDefault="00CC3084" w:rsidP="00CC3084">
      <w:pPr>
        <w:numPr>
          <w:ilvl w:val="0"/>
          <w:numId w:val="41"/>
        </w:numPr>
        <w:jc w:val="both"/>
        <w:rPr>
          <w:lang w:val="sr-Cyrl-CS"/>
        </w:rPr>
      </w:pPr>
      <w:r w:rsidRPr="00E20299">
        <w:rPr>
          <w:lang w:val="sr-Cyrl-CS"/>
        </w:rPr>
        <w:t>читање ради информисаности;</w:t>
      </w:r>
    </w:p>
    <w:p w14:paraId="11A8D8F4" w14:textId="77777777" w:rsidR="00CC3084" w:rsidRPr="00E20299" w:rsidRDefault="00CC3084" w:rsidP="00CC3084">
      <w:pPr>
        <w:numPr>
          <w:ilvl w:val="0"/>
          <w:numId w:val="41"/>
        </w:numPr>
        <w:jc w:val="both"/>
        <w:rPr>
          <w:lang w:val="sr-Cyrl-CS"/>
        </w:rPr>
      </w:pPr>
      <w:r w:rsidRPr="00E20299">
        <w:rPr>
          <w:lang w:val="sr-Cyrl-CS"/>
        </w:rPr>
        <w:t>читање ради праћења упутстава;</w:t>
      </w:r>
    </w:p>
    <w:p w14:paraId="1597B992" w14:textId="77777777" w:rsidR="00CC3084" w:rsidRPr="00E20299" w:rsidRDefault="00CC3084" w:rsidP="00CC3084">
      <w:pPr>
        <w:numPr>
          <w:ilvl w:val="0"/>
          <w:numId w:val="41"/>
        </w:numPr>
        <w:jc w:val="both"/>
        <w:rPr>
          <w:lang w:val="sr-Cyrl-CS"/>
        </w:rPr>
      </w:pPr>
      <w:r w:rsidRPr="00E20299">
        <w:rPr>
          <w:lang w:val="sr-Cyrl-CS"/>
        </w:rPr>
        <w:t>читање ради задовољства.</w:t>
      </w:r>
    </w:p>
    <w:p w14:paraId="78B6E0F7" w14:textId="77777777" w:rsidR="00CC3084" w:rsidRPr="00E20299" w:rsidRDefault="00CC3084" w:rsidP="00CC3084">
      <w:pPr>
        <w:ind w:firstLine="720"/>
        <w:jc w:val="both"/>
        <w:rPr>
          <w:lang w:val="sr-Cyrl-CS"/>
        </w:rPr>
      </w:pPr>
      <w:r w:rsidRPr="00E20299">
        <w:rPr>
          <w:lang w:val="sr-Cyrl-CS"/>
        </w:rPr>
        <w:t xml:space="preserve">Током читања разликујемо и ниво степена разумевања, тако да читамо да бисмо разумели: </w:t>
      </w:r>
    </w:p>
    <w:p w14:paraId="1AE15626" w14:textId="77777777" w:rsidR="00CC3084" w:rsidRPr="00E20299" w:rsidRDefault="00CC3084" w:rsidP="00CC3084">
      <w:pPr>
        <w:numPr>
          <w:ilvl w:val="0"/>
          <w:numId w:val="41"/>
        </w:numPr>
        <w:jc w:val="both"/>
        <w:rPr>
          <w:lang w:val="sr-Cyrl-CS"/>
        </w:rPr>
      </w:pPr>
      <w:r w:rsidRPr="00E20299">
        <w:rPr>
          <w:lang w:val="sr-Cyrl-CS"/>
        </w:rPr>
        <w:t>глобалну информацију;</w:t>
      </w:r>
    </w:p>
    <w:p w14:paraId="51B2B15E" w14:textId="77777777" w:rsidR="00CC3084" w:rsidRPr="00E20299" w:rsidRDefault="00CC3084" w:rsidP="00CC3084">
      <w:pPr>
        <w:numPr>
          <w:ilvl w:val="0"/>
          <w:numId w:val="41"/>
        </w:numPr>
        <w:jc w:val="both"/>
        <w:rPr>
          <w:lang w:val="sr-Cyrl-CS"/>
        </w:rPr>
      </w:pPr>
      <w:r w:rsidRPr="00E20299">
        <w:rPr>
          <w:lang w:val="sr-Cyrl-CS"/>
        </w:rPr>
        <w:t>посебну информацију,</w:t>
      </w:r>
    </w:p>
    <w:p w14:paraId="4F4B3A84" w14:textId="77777777" w:rsidR="00CC3084" w:rsidRPr="00E20299" w:rsidRDefault="00CC3084" w:rsidP="00CC3084">
      <w:pPr>
        <w:numPr>
          <w:ilvl w:val="0"/>
          <w:numId w:val="41"/>
        </w:numPr>
        <w:jc w:val="both"/>
        <w:rPr>
          <w:lang w:val="sr-Cyrl-CS"/>
        </w:rPr>
      </w:pPr>
      <w:r w:rsidRPr="00E20299">
        <w:rPr>
          <w:lang w:val="sr-Cyrl-CS"/>
        </w:rPr>
        <w:lastRenderedPageBreak/>
        <w:t>потпуну информацију;</w:t>
      </w:r>
    </w:p>
    <w:p w14:paraId="1410ABDA" w14:textId="77777777" w:rsidR="00CC3084" w:rsidRPr="00E20299" w:rsidRDefault="00CC3084" w:rsidP="00CC3084">
      <w:pPr>
        <w:numPr>
          <w:ilvl w:val="0"/>
          <w:numId w:val="41"/>
        </w:numPr>
        <w:jc w:val="both"/>
        <w:rPr>
          <w:lang w:val="sr-Cyrl-CS"/>
        </w:rPr>
      </w:pPr>
      <w:r w:rsidRPr="00E20299">
        <w:rPr>
          <w:lang w:val="sr-Cyrl-CS"/>
        </w:rPr>
        <w:t>скривено значење одређене поруке.</w:t>
      </w:r>
    </w:p>
    <w:p w14:paraId="5E9D9220" w14:textId="77777777" w:rsidR="00CC3084" w:rsidRPr="00E20299" w:rsidRDefault="00CC3084" w:rsidP="00CC3084">
      <w:pPr>
        <w:jc w:val="both"/>
        <w:rPr>
          <w:lang w:val="sr-Cyrl-CS"/>
        </w:rPr>
      </w:pPr>
    </w:p>
    <w:p w14:paraId="5DFBBDD9" w14:textId="77777777" w:rsidR="00CC3084" w:rsidRPr="00E20299" w:rsidRDefault="00CC3084" w:rsidP="00CC3084">
      <w:pPr>
        <w:jc w:val="both"/>
        <w:rPr>
          <w:lang w:val="sr-Cyrl-CS"/>
        </w:rPr>
      </w:pPr>
      <w:r w:rsidRPr="00E20299">
        <w:rPr>
          <w:b/>
          <w:lang w:val="sr-Cyrl-CS"/>
        </w:rPr>
        <w:t>Писање</w:t>
      </w:r>
    </w:p>
    <w:p w14:paraId="1DAF2113" w14:textId="77777777" w:rsidR="00CC3084" w:rsidRPr="00E20299" w:rsidRDefault="00CC3084" w:rsidP="00CC3084">
      <w:pPr>
        <w:jc w:val="both"/>
        <w:rPr>
          <w:lang w:val="sr-Cyrl-CS"/>
        </w:rPr>
      </w:pPr>
    </w:p>
    <w:p w14:paraId="62949750" w14:textId="77777777" w:rsidR="00CC3084" w:rsidRPr="00E20299" w:rsidRDefault="00CC3084" w:rsidP="00CC3084">
      <w:pPr>
        <w:ind w:firstLine="720"/>
        <w:jc w:val="both"/>
        <w:rPr>
          <w:lang w:val="sr-Cyrl-CS"/>
        </w:rPr>
      </w:pPr>
      <w:r w:rsidRPr="00E20299">
        <w:rPr>
          <w:lang w:val="sr-Cyrl-C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797DC7DA" w14:textId="77777777" w:rsidR="00CC3084" w:rsidRPr="00E20299" w:rsidRDefault="00CC3084" w:rsidP="00CC3084">
      <w:pPr>
        <w:jc w:val="both"/>
        <w:rPr>
          <w:lang w:val="sr-Cyrl-CS"/>
        </w:rPr>
      </w:pPr>
      <w:r w:rsidRPr="00E20299">
        <w:rPr>
          <w:lang w:val="sr-Cyrl-C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6968F6B2" w14:textId="77777777" w:rsidR="00CC3084" w:rsidRPr="00E20299" w:rsidRDefault="00CC3084" w:rsidP="00CC3084">
      <w:pPr>
        <w:jc w:val="both"/>
        <w:rPr>
          <w:lang w:val="sr-Cyrl-CS"/>
        </w:rPr>
      </w:pPr>
      <w:r w:rsidRPr="00E20299">
        <w:rPr>
          <w:lang w:val="sr-Cyrl-C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7ACCF848" w14:textId="77777777" w:rsidR="00CC3084" w:rsidRPr="00E20299" w:rsidRDefault="00CC3084" w:rsidP="00CC3084">
      <w:pPr>
        <w:numPr>
          <w:ilvl w:val="0"/>
          <w:numId w:val="41"/>
        </w:numPr>
        <w:jc w:val="both"/>
        <w:rPr>
          <w:lang w:val="sr-Cyrl-CS"/>
        </w:rPr>
      </w:pPr>
      <w:r w:rsidRPr="00E20299">
        <w:rPr>
          <w:lang w:val="sr-Cyrl-CS"/>
        </w:rPr>
        <w:t>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245DD865" w14:textId="77777777" w:rsidR="00CC3084" w:rsidRPr="00E20299" w:rsidRDefault="00CC3084" w:rsidP="00CC3084">
      <w:pPr>
        <w:numPr>
          <w:ilvl w:val="0"/>
          <w:numId w:val="41"/>
        </w:numPr>
        <w:jc w:val="both"/>
        <w:rPr>
          <w:lang w:val="sr-Cyrl-CS"/>
        </w:rPr>
      </w:pPr>
      <w:r w:rsidRPr="00E20299">
        <w:rPr>
          <w:lang w:val="sr-Cyrl-CS"/>
        </w:rPr>
        <w:t>текстуалне врсте и дужина текста (формални и неформални текстови, резимирање, личне белешке);</w:t>
      </w:r>
    </w:p>
    <w:p w14:paraId="3F436672" w14:textId="77777777" w:rsidR="00CC3084" w:rsidRPr="00E20299" w:rsidRDefault="00CC3084" w:rsidP="00CC3084">
      <w:pPr>
        <w:numPr>
          <w:ilvl w:val="0"/>
          <w:numId w:val="41"/>
        </w:numPr>
        <w:jc w:val="both"/>
        <w:rPr>
          <w:lang w:val="sr-Cyrl-CS"/>
        </w:rPr>
      </w:pPr>
      <w:r w:rsidRPr="00E20299">
        <w:rPr>
          <w:lang w:val="sr-Cyrl-CS"/>
        </w:rPr>
        <w:t>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17BDEF65" w14:textId="77777777" w:rsidR="00CC3084" w:rsidRPr="00E20299" w:rsidRDefault="00CC3084" w:rsidP="00CC3084">
      <w:pPr>
        <w:numPr>
          <w:ilvl w:val="0"/>
          <w:numId w:val="41"/>
        </w:numPr>
        <w:jc w:val="both"/>
        <w:rPr>
          <w:lang w:val="sr-Cyrl-CS"/>
        </w:rPr>
      </w:pPr>
      <w:r w:rsidRPr="00E20299">
        <w:rPr>
          <w:lang w:val="sr-Cyrl-CS"/>
        </w:rPr>
        <w:t>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6C95B035" w14:textId="77777777" w:rsidR="00CC3084" w:rsidRPr="00E20299" w:rsidRDefault="00CC3084" w:rsidP="00CC3084">
      <w:pPr>
        <w:jc w:val="both"/>
        <w:rPr>
          <w:lang w:val="sr-Cyrl-CS"/>
        </w:rPr>
      </w:pPr>
    </w:p>
    <w:p w14:paraId="4595DC23" w14:textId="77777777" w:rsidR="00CC3084" w:rsidRPr="00E20299" w:rsidRDefault="00CC3084" w:rsidP="00CC3084">
      <w:pPr>
        <w:jc w:val="both"/>
        <w:rPr>
          <w:lang w:val="sr-Cyrl-CS"/>
        </w:rPr>
      </w:pPr>
      <w:r w:rsidRPr="00E20299">
        <w:rPr>
          <w:b/>
          <w:lang w:val="sr-Cyrl-CS"/>
        </w:rPr>
        <w:t>Говор</w:t>
      </w:r>
    </w:p>
    <w:p w14:paraId="212B005C" w14:textId="77777777" w:rsidR="00CC3084" w:rsidRPr="00E20299" w:rsidRDefault="00CC3084" w:rsidP="00CC3084">
      <w:pPr>
        <w:jc w:val="both"/>
        <w:rPr>
          <w:lang w:val="sr-Cyrl-CS"/>
        </w:rPr>
      </w:pPr>
    </w:p>
    <w:p w14:paraId="09B99481" w14:textId="77777777" w:rsidR="00CC3084" w:rsidRPr="00E20299" w:rsidRDefault="00CC3084" w:rsidP="00CC3084">
      <w:pPr>
        <w:ind w:firstLine="720"/>
        <w:jc w:val="both"/>
        <w:rPr>
          <w:lang w:val="sr-Cyrl-CS"/>
        </w:rPr>
      </w:pPr>
      <w:r w:rsidRPr="00E20299">
        <w:rPr>
          <w:lang w:val="sr-Cyrl-CS"/>
        </w:rPr>
        <w:t xml:space="preserve">Говор као продуктивна вештина посматра се са два аспекта, и то у зависности од тога да ли је у функцији </w:t>
      </w:r>
      <w:r w:rsidRPr="00E20299">
        <w:rPr>
          <w:i/>
          <w:lang w:val="sr-Cyrl-CS"/>
        </w:rPr>
        <w:t>монолошког</w:t>
      </w:r>
      <w:r w:rsidRPr="00E20299">
        <w:rPr>
          <w:lang w:val="sr-Cyrl-CS"/>
        </w:rPr>
        <w:t xml:space="preserve"> </w:t>
      </w:r>
      <w:r w:rsidRPr="00E20299">
        <w:rPr>
          <w:i/>
          <w:lang w:val="sr-Cyrl-CS"/>
        </w:rPr>
        <w:t>излагања</w:t>
      </w:r>
      <w:r w:rsidRPr="00E20299">
        <w:rPr>
          <w:lang w:val="sr-Cyrl-CS"/>
        </w:rPr>
        <w:t xml:space="preserve">, при чему говорник саопштава, обавештава, презентује или држи предавање једној или више особа, или је у функцији </w:t>
      </w:r>
      <w:r w:rsidRPr="00E20299">
        <w:rPr>
          <w:i/>
          <w:lang w:val="sr-Cyrl-CS"/>
        </w:rPr>
        <w:t>интеракције</w:t>
      </w:r>
      <w:r w:rsidRPr="00E20299">
        <w:rPr>
          <w:lang w:val="sr-Cyrl-CS"/>
        </w:rPr>
        <w:t>, када се размењују информације између два или више саговорника са одређеним циљем, поштујући принцип сарадње током дијалога.</w:t>
      </w:r>
    </w:p>
    <w:p w14:paraId="2F82CC7D" w14:textId="77777777" w:rsidR="00CC3084" w:rsidRPr="00E20299" w:rsidRDefault="00CC3084" w:rsidP="00CC3084">
      <w:pPr>
        <w:jc w:val="both"/>
        <w:rPr>
          <w:lang w:val="sr-Cyrl-CS"/>
        </w:rPr>
      </w:pPr>
      <w:r w:rsidRPr="00E20299">
        <w:rPr>
          <w:lang w:val="sr-Cyrl-CS"/>
        </w:rPr>
        <w:t>Активности монолошке говорне продукције су:</w:t>
      </w:r>
    </w:p>
    <w:p w14:paraId="47EBB705" w14:textId="77777777" w:rsidR="00CC3084" w:rsidRPr="00E20299" w:rsidRDefault="00CC3084" w:rsidP="00CC3084">
      <w:pPr>
        <w:numPr>
          <w:ilvl w:val="0"/>
          <w:numId w:val="41"/>
        </w:numPr>
        <w:jc w:val="both"/>
        <w:rPr>
          <w:lang w:val="sr-Cyrl-CS"/>
        </w:rPr>
      </w:pPr>
      <w:r w:rsidRPr="00E20299">
        <w:rPr>
          <w:lang w:val="sr-Cyrl-CS"/>
        </w:rPr>
        <w:t>јавно обраћање (саопштења, давање упутстава и информација);</w:t>
      </w:r>
    </w:p>
    <w:p w14:paraId="38D90BF7" w14:textId="77777777" w:rsidR="00CC3084" w:rsidRPr="00E20299" w:rsidRDefault="00CC3084" w:rsidP="00CC3084">
      <w:pPr>
        <w:numPr>
          <w:ilvl w:val="0"/>
          <w:numId w:val="41"/>
        </w:numPr>
        <w:jc w:val="both"/>
        <w:rPr>
          <w:lang w:val="sr-Cyrl-CS"/>
        </w:rPr>
      </w:pPr>
      <w:r w:rsidRPr="00E20299">
        <w:rPr>
          <w:lang w:val="sr-Cyrl-CS"/>
        </w:rPr>
        <w:t>излагање пред публиком (предавања, презентације, репортаже, извештавање и коментари о неким догађајима и сл.)</w:t>
      </w:r>
    </w:p>
    <w:p w14:paraId="79ACD1B4" w14:textId="77777777" w:rsidR="00CC3084" w:rsidRPr="00E20299" w:rsidRDefault="00CC3084" w:rsidP="00CC3084">
      <w:pPr>
        <w:numPr>
          <w:ilvl w:val="0"/>
          <w:numId w:val="41"/>
        </w:numPr>
        <w:jc w:val="both"/>
        <w:rPr>
          <w:lang w:val="sr-Cyrl-CS"/>
        </w:rPr>
      </w:pPr>
      <w:r w:rsidRPr="00E20299">
        <w:rPr>
          <w:lang w:val="sr-Cyrl-CS"/>
        </w:rPr>
        <w:t>Ове активности се могу реализовати на различите начине и то:</w:t>
      </w:r>
    </w:p>
    <w:p w14:paraId="75F5D176" w14:textId="77777777" w:rsidR="00CC3084" w:rsidRPr="00E20299" w:rsidRDefault="00CC3084" w:rsidP="00CC3084">
      <w:pPr>
        <w:numPr>
          <w:ilvl w:val="0"/>
          <w:numId w:val="41"/>
        </w:numPr>
        <w:jc w:val="both"/>
        <w:rPr>
          <w:lang w:val="sr-Cyrl-CS"/>
        </w:rPr>
      </w:pPr>
      <w:r w:rsidRPr="00E20299">
        <w:rPr>
          <w:lang w:val="sr-Cyrl-CS"/>
        </w:rPr>
        <w:t>читањем писаног текста пред публиком;</w:t>
      </w:r>
    </w:p>
    <w:p w14:paraId="72718B6F" w14:textId="77777777" w:rsidR="00CC3084" w:rsidRPr="00E20299" w:rsidRDefault="00CC3084" w:rsidP="00CC3084">
      <w:pPr>
        <w:numPr>
          <w:ilvl w:val="0"/>
          <w:numId w:val="41"/>
        </w:numPr>
        <w:jc w:val="both"/>
        <w:rPr>
          <w:lang w:val="sr-Cyrl-CS"/>
        </w:rPr>
      </w:pPr>
      <w:r w:rsidRPr="00E20299">
        <w:rPr>
          <w:lang w:val="sr-Cyrl-CS"/>
        </w:rPr>
        <w:t xml:space="preserve">спонтаним излагањем или излагањем уз помоћ визуелне подршке у виду табела, дијаграма, цртежа и др. </w:t>
      </w:r>
    </w:p>
    <w:p w14:paraId="08FF0D00" w14:textId="77777777" w:rsidR="00CC3084" w:rsidRPr="00E20299" w:rsidRDefault="00CC3084" w:rsidP="00CC3084">
      <w:pPr>
        <w:numPr>
          <w:ilvl w:val="0"/>
          <w:numId w:val="41"/>
        </w:numPr>
        <w:jc w:val="both"/>
        <w:rPr>
          <w:lang w:val="sr-Cyrl-CS"/>
        </w:rPr>
      </w:pPr>
      <w:r w:rsidRPr="00E20299">
        <w:rPr>
          <w:lang w:val="sr-Cyrl-CS"/>
        </w:rPr>
        <w:t xml:space="preserve">реализацијом увежбане улоге или певањем. </w:t>
      </w:r>
    </w:p>
    <w:p w14:paraId="3BA26D3A" w14:textId="77777777" w:rsidR="00CC3084" w:rsidRPr="00E20299" w:rsidRDefault="00CC3084" w:rsidP="00CC3084">
      <w:pPr>
        <w:jc w:val="both"/>
        <w:rPr>
          <w:lang w:val="sr-Cyrl-CS"/>
        </w:rPr>
      </w:pPr>
    </w:p>
    <w:p w14:paraId="614514B2" w14:textId="77777777" w:rsidR="00CC3084" w:rsidRPr="00E20299" w:rsidRDefault="00CC3084" w:rsidP="00CC3084">
      <w:pPr>
        <w:ind w:firstLine="720"/>
        <w:jc w:val="both"/>
        <w:rPr>
          <w:lang w:val="sr-Cyrl-CS"/>
        </w:rPr>
      </w:pPr>
      <w:r w:rsidRPr="00E20299">
        <w:rPr>
          <w:lang w:val="sr-Cyrl-C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14:paraId="3237ED92" w14:textId="77777777" w:rsidR="00CC3084" w:rsidRPr="00E20299" w:rsidRDefault="00CC3084" w:rsidP="00CC3084">
      <w:pPr>
        <w:numPr>
          <w:ilvl w:val="0"/>
          <w:numId w:val="41"/>
        </w:numPr>
        <w:jc w:val="both"/>
        <w:rPr>
          <w:lang w:val="sr-Cyrl-CS"/>
        </w:rPr>
      </w:pPr>
      <w:r w:rsidRPr="00E20299">
        <w:rPr>
          <w:lang w:val="sr-Cyrl-CS"/>
        </w:rPr>
        <w:t xml:space="preserve">размену информација, </w:t>
      </w:r>
    </w:p>
    <w:p w14:paraId="26A1CC03" w14:textId="77777777" w:rsidR="00CC3084" w:rsidRPr="00E20299" w:rsidRDefault="00CC3084" w:rsidP="00CC3084">
      <w:pPr>
        <w:numPr>
          <w:ilvl w:val="0"/>
          <w:numId w:val="41"/>
        </w:numPr>
        <w:jc w:val="both"/>
        <w:rPr>
          <w:lang w:val="sr-Cyrl-CS"/>
        </w:rPr>
      </w:pPr>
      <w:r w:rsidRPr="00E20299">
        <w:rPr>
          <w:lang w:val="sr-Cyrl-CS"/>
        </w:rPr>
        <w:t xml:space="preserve">спонтану конверзацију, </w:t>
      </w:r>
    </w:p>
    <w:p w14:paraId="281C5DFE" w14:textId="77777777" w:rsidR="00CC3084" w:rsidRPr="00E20299" w:rsidRDefault="00CC3084" w:rsidP="00CC3084">
      <w:pPr>
        <w:numPr>
          <w:ilvl w:val="0"/>
          <w:numId w:val="41"/>
        </w:numPr>
        <w:jc w:val="both"/>
        <w:rPr>
          <w:lang w:val="sr-Cyrl-CS"/>
        </w:rPr>
      </w:pPr>
      <w:r w:rsidRPr="00E20299">
        <w:rPr>
          <w:lang w:val="sr-Cyrl-CS"/>
        </w:rPr>
        <w:t xml:space="preserve">неформалну или формалну дискусију, дебату, </w:t>
      </w:r>
    </w:p>
    <w:p w14:paraId="634E9703" w14:textId="77777777" w:rsidR="00CC3084" w:rsidRPr="00E20299" w:rsidRDefault="00CC3084" w:rsidP="00CC3084">
      <w:pPr>
        <w:numPr>
          <w:ilvl w:val="0"/>
          <w:numId w:val="41"/>
        </w:numPr>
        <w:jc w:val="both"/>
        <w:rPr>
          <w:lang w:val="sr-Cyrl-CS"/>
        </w:rPr>
      </w:pPr>
      <w:r w:rsidRPr="00E20299">
        <w:rPr>
          <w:lang w:val="sr-Cyrl-CS"/>
        </w:rPr>
        <w:t>интервју или преговарање, заједничко планирање и сарадњу.</w:t>
      </w:r>
    </w:p>
    <w:p w14:paraId="590441B4" w14:textId="77777777" w:rsidR="00CC3084" w:rsidRPr="00E20299" w:rsidRDefault="00CC3084" w:rsidP="00CC3084">
      <w:pPr>
        <w:jc w:val="both"/>
        <w:rPr>
          <w:lang w:val="sr-Cyrl-CS"/>
        </w:rPr>
      </w:pPr>
    </w:p>
    <w:p w14:paraId="13597AA6" w14:textId="77777777" w:rsidR="00CC3084" w:rsidRPr="00E20299" w:rsidRDefault="00CC3084" w:rsidP="00CC3084">
      <w:pPr>
        <w:jc w:val="both"/>
        <w:rPr>
          <w:lang w:val="sr-Cyrl-CS"/>
        </w:rPr>
      </w:pPr>
      <w:r w:rsidRPr="00E20299">
        <w:rPr>
          <w:b/>
          <w:lang w:val="sr-Cyrl-CS"/>
        </w:rPr>
        <w:t>Социокултурна компетенција и медијација</w:t>
      </w:r>
    </w:p>
    <w:p w14:paraId="6AC2E720" w14:textId="77777777" w:rsidR="00CC3084" w:rsidRPr="00E20299" w:rsidRDefault="00CC3084" w:rsidP="00CC3084">
      <w:pPr>
        <w:jc w:val="both"/>
        <w:rPr>
          <w:lang w:val="sr-Cyrl-CS"/>
        </w:rPr>
      </w:pPr>
    </w:p>
    <w:p w14:paraId="5229B900" w14:textId="77777777" w:rsidR="00CC3084" w:rsidRPr="00E20299" w:rsidRDefault="00CC3084" w:rsidP="00CC3084">
      <w:pPr>
        <w:ind w:firstLine="720"/>
        <w:jc w:val="both"/>
        <w:rPr>
          <w:lang w:val="sr-Cyrl-CS"/>
        </w:rPr>
      </w:pPr>
      <w:r w:rsidRPr="00E20299">
        <w:rPr>
          <w:lang w:val="sr-Cyrl-CS"/>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14:paraId="25AB10F0" w14:textId="77777777" w:rsidR="00CC3084" w:rsidRPr="00E20299" w:rsidRDefault="00CC3084" w:rsidP="00CC3084">
      <w:pPr>
        <w:ind w:firstLine="720"/>
        <w:jc w:val="both"/>
        <w:rPr>
          <w:lang w:val="sr-Cyrl-CS"/>
        </w:rPr>
      </w:pPr>
      <w:r w:rsidRPr="00E20299">
        <w:rPr>
          <w:b/>
          <w:lang w:val="sr-Cyrl-CS"/>
        </w:rPr>
        <w:t>Социокултурна компетенција</w:t>
      </w:r>
      <w:r w:rsidRPr="00E20299">
        <w:rPr>
          <w:lang w:val="sr-Cyrl-CS"/>
        </w:rPr>
        <w:t xml:space="preserve">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14:paraId="2EB59C28" w14:textId="77777777" w:rsidR="00CC3084" w:rsidRPr="00E20299" w:rsidRDefault="00CC3084" w:rsidP="00CC3084">
      <w:pPr>
        <w:ind w:firstLine="720"/>
        <w:jc w:val="both"/>
        <w:rPr>
          <w:lang w:val="sr-Cyrl-CS"/>
        </w:rPr>
      </w:pPr>
      <w:r w:rsidRPr="00E20299">
        <w:rPr>
          <w:lang w:val="sr-Cyrl-CS"/>
        </w:rPr>
        <w:t xml:space="preserve">Посебан аспект социокултурне компетенције представља </w:t>
      </w:r>
      <w:r w:rsidRPr="00E20299">
        <w:rPr>
          <w:i/>
          <w:lang w:val="sr-Cyrl-CS"/>
        </w:rPr>
        <w:t>интеркултурна компетенција</w:t>
      </w:r>
      <w:r w:rsidRPr="00E20299">
        <w:rPr>
          <w:lang w:val="sr-Cyrl-CS"/>
        </w:rPr>
        <w:t>,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083483A0" w14:textId="77777777" w:rsidR="00CC3084" w:rsidRPr="00E20299" w:rsidRDefault="00CC3084" w:rsidP="00CC3084">
      <w:pPr>
        <w:ind w:firstLine="720"/>
        <w:jc w:val="both"/>
        <w:rPr>
          <w:lang w:val="sr-Cyrl-CS"/>
        </w:rPr>
      </w:pPr>
      <w:r w:rsidRPr="00E20299">
        <w:rPr>
          <w:b/>
          <w:lang w:val="sr-Cyrl-CS"/>
        </w:rPr>
        <w:t>Медијација</w:t>
      </w:r>
      <w:r w:rsidRPr="00E20299">
        <w:rPr>
          <w:lang w:val="sr-Cyrl-CS"/>
        </w:rPr>
        <w:t xml:space="preserve">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14:paraId="61AA437A" w14:textId="77777777" w:rsidR="00CC3084" w:rsidRPr="00E20299" w:rsidRDefault="00CC3084" w:rsidP="00CC3084">
      <w:pPr>
        <w:jc w:val="both"/>
        <w:rPr>
          <w:lang w:val="sr-Cyrl-CS"/>
        </w:rPr>
      </w:pPr>
    </w:p>
    <w:p w14:paraId="5BEB7B8E" w14:textId="77777777" w:rsidR="00CC3084" w:rsidRPr="00E20299" w:rsidRDefault="00CC3084" w:rsidP="00CC3084">
      <w:pPr>
        <w:jc w:val="both"/>
        <w:rPr>
          <w:lang w:val="sr-Cyrl-CS"/>
        </w:rPr>
      </w:pPr>
      <w:r w:rsidRPr="00E20299">
        <w:rPr>
          <w:b/>
          <w:lang w:val="sr-Cyrl-CS"/>
        </w:rPr>
        <w:t xml:space="preserve">Упутство за тумачење граматичких садржаја </w:t>
      </w:r>
    </w:p>
    <w:p w14:paraId="73EFE76D" w14:textId="77777777" w:rsidR="00CC3084" w:rsidRPr="00E20299" w:rsidRDefault="00CC3084" w:rsidP="00CC3084">
      <w:pPr>
        <w:jc w:val="both"/>
        <w:rPr>
          <w:lang w:val="sr-Cyrl-CS"/>
        </w:rPr>
      </w:pPr>
    </w:p>
    <w:p w14:paraId="558E2F91" w14:textId="77777777" w:rsidR="00CC3084" w:rsidRPr="00E20299" w:rsidRDefault="00CC3084" w:rsidP="00CC3084">
      <w:pPr>
        <w:ind w:firstLine="720"/>
        <w:jc w:val="both"/>
        <w:rPr>
          <w:lang w:val="sr-Cyrl-CS"/>
        </w:rPr>
      </w:pPr>
      <w:r w:rsidRPr="00E20299">
        <w:rPr>
          <w:lang w:val="sr-Cyrl-C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14:paraId="4AC3A7F7" w14:textId="77777777" w:rsidR="00CC3084" w:rsidRPr="00E20299" w:rsidRDefault="00CC3084" w:rsidP="00CC3084">
      <w:pPr>
        <w:jc w:val="both"/>
        <w:rPr>
          <w:lang w:val="sr-Cyrl-CS"/>
        </w:rPr>
      </w:pPr>
      <w:r w:rsidRPr="00E20299">
        <w:rPr>
          <w:lang w:val="sr-Cyrl-C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4F0F83D9" w14:textId="77777777" w:rsidR="00CC3084" w:rsidRPr="00E20299" w:rsidRDefault="00CC3084" w:rsidP="00CC3084">
      <w:pPr>
        <w:ind w:firstLine="720"/>
        <w:jc w:val="both"/>
        <w:rPr>
          <w:lang w:val="sr-Cyrl-CS"/>
        </w:rPr>
      </w:pPr>
      <w:r w:rsidRPr="00E20299">
        <w:rPr>
          <w:lang w:val="sr-Cyrl-C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214202DC" w14:textId="77777777" w:rsidR="00CC3084" w:rsidRPr="00E20299" w:rsidRDefault="00CC3084" w:rsidP="00CC3084">
      <w:pPr>
        <w:ind w:firstLine="720"/>
        <w:jc w:val="both"/>
        <w:rPr>
          <w:lang w:val="sr-Cyrl-CS"/>
        </w:rPr>
      </w:pPr>
      <w:r w:rsidRPr="00E20299">
        <w:rPr>
          <w:lang w:val="sr-Cyrl-CS"/>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7C748264" w14:textId="77777777" w:rsidR="00CC3084" w:rsidRPr="00E20299" w:rsidRDefault="00CC3084" w:rsidP="00CC3084">
      <w:pPr>
        <w:jc w:val="both"/>
        <w:rPr>
          <w:lang w:val="sr-Cyrl-CS"/>
        </w:rPr>
      </w:pPr>
    </w:p>
    <w:p w14:paraId="1CBB39AE" w14:textId="77777777" w:rsidR="00CC3084" w:rsidRPr="00E20299" w:rsidRDefault="00CC3084" w:rsidP="00CC3084">
      <w:pPr>
        <w:jc w:val="both"/>
        <w:rPr>
          <w:b/>
          <w:lang w:val="sr-Cyrl-CS"/>
        </w:rPr>
      </w:pPr>
      <w:r w:rsidRPr="00E20299">
        <w:rPr>
          <w:b/>
          <w:lang w:val="sr-Cyrl-CS"/>
        </w:rPr>
        <w:t>III. ПРАЋЕЊЕ И ВРЕДНОВАЊЕ НАСТАВЕ И УЧЕЊА</w:t>
      </w:r>
    </w:p>
    <w:p w14:paraId="55A08BB8" w14:textId="77777777" w:rsidR="00CC3084" w:rsidRPr="00E20299" w:rsidRDefault="00CC3084" w:rsidP="00CC3084">
      <w:pPr>
        <w:ind w:firstLine="720"/>
        <w:jc w:val="both"/>
        <w:rPr>
          <w:lang w:val="sr-Cyrl-CS"/>
        </w:rPr>
      </w:pPr>
      <w:r w:rsidRPr="00E20299">
        <w:rPr>
          <w:lang w:val="sr-Cyrl-CS"/>
        </w:rPr>
        <w:t xml:space="preserve"> 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14:paraId="0B1D04F0" w14:textId="77777777" w:rsidR="00CC3084" w:rsidRPr="00E20299" w:rsidRDefault="00CC3084" w:rsidP="00CC3084">
      <w:pPr>
        <w:ind w:firstLine="720"/>
        <w:jc w:val="both"/>
        <w:rPr>
          <w:lang w:val="sr-Cyrl-CS"/>
        </w:rPr>
      </w:pPr>
      <w:r w:rsidRPr="00E20299">
        <w:rPr>
          <w:lang w:val="sr-Cyrl-CS"/>
        </w:rPr>
        <w:t xml:space="preserve">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w:t>
      </w:r>
      <w:r w:rsidRPr="00E20299">
        <w:rPr>
          <w:lang w:val="sr-Cyrl-CS"/>
        </w:rPr>
        <w:lastRenderedPageBreak/>
        <w:t xml:space="preserve">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 а уједно помажу ученику да разуме важност и смисленост вредновања и подстичу га на преузимање одговорности за властито планирање и унапређивање процеса учења. </w:t>
      </w:r>
    </w:p>
    <w:p w14:paraId="73531EA9" w14:textId="77777777" w:rsidR="00CC3084" w:rsidRPr="00A0117D" w:rsidRDefault="00CC3084" w:rsidP="00CC3084"/>
    <w:p w14:paraId="436A0AF4" w14:textId="77777777" w:rsidR="000445A3" w:rsidRPr="00A0117D" w:rsidRDefault="000445A3"/>
    <w:sectPr w:rsidR="000445A3" w:rsidRPr="00A0117D" w:rsidSect="00B13793">
      <w:footerReference w:type="even" r:id="rId7"/>
      <w:footerReference w:type="default" r:id="rId8"/>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CCDA" w14:textId="77777777" w:rsidR="005A3C07" w:rsidRDefault="005A3C07">
      <w:r>
        <w:separator/>
      </w:r>
    </w:p>
  </w:endnote>
  <w:endnote w:type="continuationSeparator" w:id="0">
    <w:p w14:paraId="0F7D18F1" w14:textId="77777777" w:rsidR="005A3C07" w:rsidRDefault="005A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AF9" w14:textId="77777777" w:rsidR="00BB1B3D" w:rsidRDefault="00BB1B3D" w:rsidP="00B13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A0AFA" w14:textId="77777777" w:rsidR="00BB1B3D" w:rsidRDefault="00BB1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70194"/>
      <w:docPartObj>
        <w:docPartGallery w:val="Page Numbers (Bottom of Page)"/>
        <w:docPartUnique/>
      </w:docPartObj>
    </w:sdtPr>
    <w:sdtEndPr>
      <w:rPr>
        <w:noProof/>
      </w:rPr>
    </w:sdtEndPr>
    <w:sdtContent>
      <w:p w14:paraId="436A0AFB" w14:textId="77777777" w:rsidR="00BB1B3D" w:rsidRDefault="00BB1B3D">
        <w:pPr>
          <w:pStyle w:val="Footer"/>
          <w:jc w:val="center"/>
        </w:pPr>
        <w:r>
          <w:fldChar w:fldCharType="begin"/>
        </w:r>
        <w:r>
          <w:instrText xml:space="preserve"> PAGE   \* MERGEFORMAT </w:instrText>
        </w:r>
        <w:r>
          <w:fldChar w:fldCharType="separate"/>
        </w:r>
        <w:r w:rsidR="009011FB">
          <w:rPr>
            <w:noProof/>
          </w:rPr>
          <w:t>18</w:t>
        </w:r>
        <w:r>
          <w:rPr>
            <w:noProof/>
          </w:rPr>
          <w:fldChar w:fldCharType="end"/>
        </w:r>
      </w:p>
    </w:sdtContent>
  </w:sdt>
  <w:p w14:paraId="436A0AFC" w14:textId="77777777" w:rsidR="00BB1B3D" w:rsidRDefault="00BB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EFB3" w14:textId="77777777" w:rsidR="005A3C07" w:rsidRDefault="005A3C07">
      <w:r>
        <w:separator/>
      </w:r>
    </w:p>
  </w:footnote>
  <w:footnote w:type="continuationSeparator" w:id="0">
    <w:p w14:paraId="22E97554" w14:textId="77777777" w:rsidR="005A3C07" w:rsidRDefault="005A3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8C73A6A"/>
    <w:multiLevelType w:val="hybridMultilevel"/>
    <w:tmpl w:val="5236436C"/>
    <w:lvl w:ilvl="0" w:tplc="F5CE608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15:restartNumberingAfterBreak="0">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E010F86"/>
    <w:multiLevelType w:val="hybridMultilevel"/>
    <w:tmpl w:val="5E98462C"/>
    <w:lvl w:ilvl="0" w:tplc="31F04A20">
      <w:start w:val="1"/>
      <w:numFmt w:val="bullet"/>
      <w:lvlText w:val=""/>
      <w:lvlJc w:val="left"/>
      <w:pPr>
        <w:ind w:left="2770" w:hanging="360"/>
      </w:pPr>
      <w:rPr>
        <w:rFonts w:ascii="Symbol" w:hAnsi="Symbol"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4" w15:restartNumberingAfterBreak="0">
    <w:nsid w:val="304D4691"/>
    <w:multiLevelType w:val="hybridMultilevel"/>
    <w:tmpl w:val="D8DC0E32"/>
    <w:lvl w:ilvl="0" w:tplc="31F04A20">
      <w:start w:val="1"/>
      <w:numFmt w:val="bullet"/>
      <w:lvlText w:val=""/>
      <w:lvlJc w:val="left"/>
      <w:pPr>
        <w:ind w:left="501" w:hanging="360"/>
      </w:pPr>
      <w:rPr>
        <w:rFonts w:ascii="Symbol" w:hAnsi="Symbol"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5" w15:restartNumberingAfterBreak="0">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7" w15:restartNumberingAfterBreak="0">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15:restartNumberingAfterBreak="0">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15:restartNumberingAfterBreak="0">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15:restartNumberingAfterBreak="0">
    <w:nsid w:val="447344F6"/>
    <w:multiLevelType w:val="hybridMultilevel"/>
    <w:tmpl w:val="6C8CA788"/>
    <w:lvl w:ilvl="0" w:tplc="820CA798">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5A87859"/>
    <w:multiLevelType w:val="hybridMultilevel"/>
    <w:tmpl w:val="EC646D8A"/>
    <w:lvl w:ilvl="0" w:tplc="FB0699C0">
      <w:start w:val="8"/>
      <w:numFmt w:val="bullet"/>
      <w:lvlText w:val="-"/>
      <w:lvlJc w:val="left"/>
      <w:pPr>
        <w:ind w:left="720" w:hanging="360"/>
      </w:pPr>
      <w:rPr>
        <w:rFonts w:ascii="Times New Roman" w:eastAsia="Times New Roman" w:hAnsi="Times New Roman"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5" w15:restartNumberingAfterBreak="0">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8" w15:restartNumberingAfterBreak="0">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15:restartNumberingAfterBreak="0">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4" w15:restartNumberingAfterBreak="0">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7" w15:restartNumberingAfterBreak="0">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9" w15:restartNumberingAfterBreak="0">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7D020FCC"/>
    <w:multiLevelType w:val="hybridMultilevel"/>
    <w:tmpl w:val="206E5F58"/>
    <w:lvl w:ilvl="0" w:tplc="7F704C00">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
  </w:num>
  <w:num w:numId="4">
    <w:abstractNumId w:val="17"/>
  </w:num>
  <w:num w:numId="5">
    <w:abstractNumId w:val="0"/>
  </w:num>
  <w:num w:numId="6">
    <w:abstractNumId w:val="16"/>
  </w:num>
  <w:num w:numId="7">
    <w:abstractNumId w:val="33"/>
  </w:num>
  <w:num w:numId="8">
    <w:abstractNumId w:val="32"/>
  </w:num>
  <w:num w:numId="9">
    <w:abstractNumId w:val="35"/>
  </w:num>
  <w:num w:numId="10">
    <w:abstractNumId w:val="36"/>
  </w:num>
  <w:num w:numId="11">
    <w:abstractNumId w:val="34"/>
  </w:num>
  <w:num w:numId="12">
    <w:abstractNumId w:val="10"/>
  </w:num>
  <w:num w:numId="13">
    <w:abstractNumId w:val="19"/>
  </w:num>
  <w:num w:numId="14">
    <w:abstractNumId w:val="41"/>
  </w:num>
  <w:num w:numId="15">
    <w:abstractNumId w:val="20"/>
  </w:num>
  <w:num w:numId="16">
    <w:abstractNumId w:val="28"/>
  </w:num>
  <w:num w:numId="17">
    <w:abstractNumId w:val="27"/>
  </w:num>
  <w:num w:numId="18">
    <w:abstractNumId w:val="9"/>
  </w:num>
  <w:num w:numId="19">
    <w:abstractNumId w:val="24"/>
  </w:num>
  <w:num w:numId="20">
    <w:abstractNumId w:val="25"/>
  </w:num>
  <w:num w:numId="21">
    <w:abstractNumId w:val="38"/>
  </w:num>
  <w:num w:numId="22">
    <w:abstractNumId w:val="31"/>
  </w:num>
  <w:num w:numId="23">
    <w:abstractNumId w:val="30"/>
  </w:num>
  <w:num w:numId="24">
    <w:abstractNumId w:val="18"/>
  </w:num>
  <w:num w:numId="25">
    <w:abstractNumId w:val="12"/>
  </w:num>
  <w:num w:numId="26">
    <w:abstractNumId w:val="15"/>
  </w:num>
  <w:num w:numId="27">
    <w:abstractNumId w:val="1"/>
  </w:num>
  <w:num w:numId="28">
    <w:abstractNumId w:val="26"/>
  </w:num>
  <w:num w:numId="29">
    <w:abstractNumId w:val="37"/>
  </w:num>
  <w:num w:numId="30">
    <w:abstractNumId w:val="6"/>
  </w:num>
  <w:num w:numId="31">
    <w:abstractNumId w:val="3"/>
  </w:num>
  <w:num w:numId="32">
    <w:abstractNumId w:val="11"/>
  </w:num>
  <w:num w:numId="33">
    <w:abstractNumId w:val="4"/>
  </w:num>
  <w:num w:numId="34">
    <w:abstractNumId w:val="39"/>
  </w:num>
  <w:num w:numId="35">
    <w:abstractNumId w:val="7"/>
  </w:num>
  <w:num w:numId="36">
    <w:abstractNumId w:val="21"/>
  </w:num>
  <w:num w:numId="37">
    <w:abstractNumId w:val="14"/>
  </w:num>
  <w:num w:numId="38">
    <w:abstractNumId w:val="23"/>
  </w:num>
  <w:num w:numId="39">
    <w:abstractNumId w:val="40"/>
  </w:num>
  <w:num w:numId="40">
    <w:abstractNumId w:val="22"/>
  </w:num>
  <w:num w:numId="41">
    <w:abstractNumId w:val="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F9"/>
    <w:rsid w:val="000445A3"/>
    <w:rsid w:val="00045C67"/>
    <w:rsid w:val="0004707E"/>
    <w:rsid w:val="000542B5"/>
    <w:rsid w:val="000602B0"/>
    <w:rsid w:val="00065E58"/>
    <w:rsid w:val="0008402E"/>
    <w:rsid w:val="00087D7A"/>
    <w:rsid w:val="00091543"/>
    <w:rsid w:val="000A53B6"/>
    <w:rsid w:val="000C75E5"/>
    <w:rsid w:val="000E3564"/>
    <w:rsid w:val="00124576"/>
    <w:rsid w:val="0013723E"/>
    <w:rsid w:val="00157D8E"/>
    <w:rsid w:val="001826DD"/>
    <w:rsid w:val="0019226B"/>
    <w:rsid w:val="00193E5F"/>
    <w:rsid w:val="001A18BB"/>
    <w:rsid w:val="001A27CB"/>
    <w:rsid w:val="001A542E"/>
    <w:rsid w:val="001D1EBF"/>
    <w:rsid w:val="001E011E"/>
    <w:rsid w:val="00212CA0"/>
    <w:rsid w:val="00226CC7"/>
    <w:rsid w:val="0023523D"/>
    <w:rsid w:val="00243F97"/>
    <w:rsid w:val="0025434A"/>
    <w:rsid w:val="0026588D"/>
    <w:rsid w:val="00267179"/>
    <w:rsid w:val="002A3DA5"/>
    <w:rsid w:val="002A65B4"/>
    <w:rsid w:val="002A695D"/>
    <w:rsid w:val="002B1584"/>
    <w:rsid w:val="002C0EFA"/>
    <w:rsid w:val="002E1D38"/>
    <w:rsid w:val="002F53E1"/>
    <w:rsid w:val="003034BF"/>
    <w:rsid w:val="003137B3"/>
    <w:rsid w:val="0031731A"/>
    <w:rsid w:val="00334AB3"/>
    <w:rsid w:val="003367EE"/>
    <w:rsid w:val="0033726C"/>
    <w:rsid w:val="00350AD5"/>
    <w:rsid w:val="00350BFE"/>
    <w:rsid w:val="00397F25"/>
    <w:rsid w:val="003A167C"/>
    <w:rsid w:val="003B17C1"/>
    <w:rsid w:val="003C0CFA"/>
    <w:rsid w:val="003C4D63"/>
    <w:rsid w:val="003D040A"/>
    <w:rsid w:val="003D064D"/>
    <w:rsid w:val="003E1ACC"/>
    <w:rsid w:val="003F0D07"/>
    <w:rsid w:val="00402D7F"/>
    <w:rsid w:val="00462274"/>
    <w:rsid w:val="00477986"/>
    <w:rsid w:val="00486F3D"/>
    <w:rsid w:val="004C4444"/>
    <w:rsid w:val="004E6A25"/>
    <w:rsid w:val="00503C1A"/>
    <w:rsid w:val="005072D2"/>
    <w:rsid w:val="00551851"/>
    <w:rsid w:val="00574A52"/>
    <w:rsid w:val="005754F1"/>
    <w:rsid w:val="00581333"/>
    <w:rsid w:val="005A3C07"/>
    <w:rsid w:val="005D4295"/>
    <w:rsid w:val="005F277B"/>
    <w:rsid w:val="00602AC8"/>
    <w:rsid w:val="00605642"/>
    <w:rsid w:val="00606574"/>
    <w:rsid w:val="00615599"/>
    <w:rsid w:val="006375CC"/>
    <w:rsid w:val="0064379D"/>
    <w:rsid w:val="0065109B"/>
    <w:rsid w:val="0065477E"/>
    <w:rsid w:val="006773FB"/>
    <w:rsid w:val="0068762B"/>
    <w:rsid w:val="00692E1E"/>
    <w:rsid w:val="006A4C55"/>
    <w:rsid w:val="006C52E0"/>
    <w:rsid w:val="006F4B4E"/>
    <w:rsid w:val="006F74E4"/>
    <w:rsid w:val="00700A0A"/>
    <w:rsid w:val="00705528"/>
    <w:rsid w:val="00731183"/>
    <w:rsid w:val="007325EC"/>
    <w:rsid w:val="00744A54"/>
    <w:rsid w:val="00767CCB"/>
    <w:rsid w:val="007736CB"/>
    <w:rsid w:val="007912FF"/>
    <w:rsid w:val="007A3CF5"/>
    <w:rsid w:val="007B2D1C"/>
    <w:rsid w:val="007D00EB"/>
    <w:rsid w:val="007E5489"/>
    <w:rsid w:val="008053E0"/>
    <w:rsid w:val="00810944"/>
    <w:rsid w:val="00846B11"/>
    <w:rsid w:val="008E01D6"/>
    <w:rsid w:val="008E2A3A"/>
    <w:rsid w:val="009011FB"/>
    <w:rsid w:val="0092129B"/>
    <w:rsid w:val="009226CC"/>
    <w:rsid w:val="00923DA4"/>
    <w:rsid w:val="00964CB7"/>
    <w:rsid w:val="00966C85"/>
    <w:rsid w:val="0098004D"/>
    <w:rsid w:val="009B47B1"/>
    <w:rsid w:val="009D1606"/>
    <w:rsid w:val="009D18A9"/>
    <w:rsid w:val="00A0117D"/>
    <w:rsid w:val="00A15208"/>
    <w:rsid w:val="00A34047"/>
    <w:rsid w:val="00A82B04"/>
    <w:rsid w:val="00AB1476"/>
    <w:rsid w:val="00AB23D0"/>
    <w:rsid w:val="00AB6336"/>
    <w:rsid w:val="00AD2242"/>
    <w:rsid w:val="00AE0E37"/>
    <w:rsid w:val="00AE340C"/>
    <w:rsid w:val="00AF0564"/>
    <w:rsid w:val="00AF7D9E"/>
    <w:rsid w:val="00B13793"/>
    <w:rsid w:val="00B563D1"/>
    <w:rsid w:val="00B83EC5"/>
    <w:rsid w:val="00BB1B3D"/>
    <w:rsid w:val="00BC7F3B"/>
    <w:rsid w:val="00BE057D"/>
    <w:rsid w:val="00BF36EE"/>
    <w:rsid w:val="00C26DF9"/>
    <w:rsid w:val="00C33852"/>
    <w:rsid w:val="00C345C7"/>
    <w:rsid w:val="00C515D6"/>
    <w:rsid w:val="00C709DA"/>
    <w:rsid w:val="00C72FD7"/>
    <w:rsid w:val="00CB35FD"/>
    <w:rsid w:val="00CB57D0"/>
    <w:rsid w:val="00CC3084"/>
    <w:rsid w:val="00CC6C8E"/>
    <w:rsid w:val="00CD734F"/>
    <w:rsid w:val="00CE217F"/>
    <w:rsid w:val="00CE220F"/>
    <w:rsid w:val="00CE48E6"/>
    <w:rsid w:val="00CF4906"/>
    <w:rsid w:val="00D2061E"/>
    <w:rsid w:val="00D36830"/>
    <w:rsid w:val="00D4352A"/>
    <w:rsid w:val="00D516AD"/>
    <w:rsid w:val="00D80FB1"/>
    <w:rsid w:val="00D81AC4"/>
    <w:rsid w:val="00D87BD8"/>
    <w:rsid w:val="00D87CB4"/>
    <w:rsid w:val="00DA480E"/>
    <w:rsid w:val="00DD70E4"/>
    <w:rsid w:val="00DE6239"/>
    <w:rsid w:val="00E2382C"/>
    <w:rsid w:val="00E33F37"/>
    <w:rsid w:val="00E43BAE"/>
    <w:rsid w:val="00E67B7C"/>
    <w:rsid w:val="00E70F4E"/>
    <w:rsid w:val="00E81AB9"/>
    <w:rsid w:val="00ED4D3D"/>
    <w:rsid w:val="00ED6760"/>
    <w:rsid w:val="00F249A7"/>
    <w:rsid w:val="00F33B5D"/>
    <w:rsid w:val="00F4422E"/>
    <w:rsid w:val="00F565E3"/>
    <w:rsid w:val="00F95680"/>
    <w:rsid w:val="00FB5511"/>
    <w:rsid w:val="00FC2EED"/>
    <w:rsid w:val="00FC3BAC"/>
    <w:rsid w:val="00FC55FB"/>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8D8"/>
  <w15:docId w15:val="{329A863E-4DC5-46A3-AE6A-BA4971FD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6359</Words>
  <Characters>36252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User</cp:lastModifiedBy>
  <cp:revision>16</cp:revision>
  <dcterms:created xsi:type="dcterms:W3CDTF">2020-06-16T11:31:00Z</dcterms:created>
  <dcterms:modified xsi:type="dcterms:W3CDTF">2020-06-16T14:13:00Z</dcterms:modified>
</cp:coreProperties>
</file>