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58" w:rsidRDefault="00397458" w:rsidP="005B7B2A">
      <w:pPr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B2A" w:rsidRDefault="005B7B2A" w:rsidP="005B7B2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D1584">
        <w:rPr>
          <w:rFonts w:ascii="Times New Roman" w:hAnsi="Times New Roman" w:cs="Times New Roman"/>
          <w:b/>
          <w:bCs/>
          <w:sz w:val="28"/>
          <w:szCs w:val="28"/>
        </w:rPr>
        <w:t>Микро план</w:t>
      </w:r>
      <w:r w:rsidRPr="00DD1584">
        <w:rPr>
          <w:rFonts w:ascii="Times New Roman" w:hAnsi="Times New Roman" w:cs="Times New Roman"/>
          <w:sz w:val="32"/>
          <w:szCs w:val="32"/>
        </w:rPr>
        <w:t xml:space="preserve"> </w:t>
      </w:r>
      <w:r w:rsidRPr="00DD1584">
        <w:rPr>
          <w:rFonts w:ascii="Times New Roman" w:hAnsi="Times New Roman" w:cs="Times New Roman"/>
          <w:sz w:val="24"/>
          <w:szCs w:val="24"/>
        </w:rPr>
        <w:t xml:space="preserve">(по календару рада за </w:t>
      </w:r>
      <w:r>
        <w:rPr>
          <w:rFonts w:ascii="Times New Roman" w:hAnsi="Times New Roman" w:cs="Times New Roman"/>
          <w:sz w:val="24"/>
          <w:szCs w:val="24"/>
        </w:rPr>
        <w:t>ужу Србију</w:t>
      </w:r>
      <w:r w:rsidRPr="00DD15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Саставио/ла: ________________________</w:t>
      </w:r>
    </w:p>
    <w:p w:rsidR="00397458" w:rsidRDefault="005B7B2A" w:rsidP="005B7B2A">
      <w:pPr>
        <w:rPr>
          <w:rFonts w:ascii="Times New Roman" w:hAnsi="Times New Roman" w:cs="Times New Roman"/>
          <w:sz w:val="24"/>
          <w:szCs w:val="24"/>
        </w:rPr>
      </w:pPr>
      <w:r w:rsidRPr="00482252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ИНФОРМАТИКА И РАЧУНАРСТВО</w:t>
      </w:r>
      <w:r>
        <w:rPr>
          <w:rFonts w:ascii="Times New Roman" w:hAnsi="Times New Roman" w:cs="Times New Roman"/>
          <w:sz w:val="24"/>
          <w:szCs w:val="24"/>
        </w:rPr>
        <w:tab/>
      </w:r>
      <w:r w:rsidRPr="00482252">
        <w:rPr>
          <w:rFonts w:ascii="Times New Roman" w:hAnsi="Times New Roman" w:cs="Times New Roman"/>
          <w:b/>
          <w:bCs/>
          <w:sz w:val="24"/>
          <w:szCs w:val="24"/>
        </w:rPr>
        <w:t>Разред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 w:rsidR="00392912">
        <w:rPr>
          <w:rFonts w:ascii="Times New Roman" w:hAnsi="Times New Roman" w:cs="Times New Roman"/>
          <w:sz w:val="24"/>
          <w:szCs w:val="24"/>
        </w:rPr>
        <w:t>осми</w:t>
      </w:r>
      <w:r w:rsidR="003929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Уџбеник</w:t>
      </w:r>
      <w:r w:rsidRPr="00482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Информатика и рачунарство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Издавач</w:t>
      </w:r>
      <w:r w:rsidRPr="00482252">
        <w:rPr>
          <w:rFonts w:ascii="Times New Roman" w:hAnsi="Times New Roman" w:cs="Times New Roman"/>
          <w:sz w:val="24"/>
          <w:szCs w:val="24"/>
        </w:rPr>
        <w:t>: Дата Статус</w:t>
      </w:r>
    </w:p>
    <w:p w:rsidR="00397458" w:rsidRDefault="00397458" w:rsidP="005B7B2A">
      <w:pPr>
        <w:rPr>
          <w:rFonts w:ascii="Times New Roman" w:hAnsi="Times New Roman" w:cs="Times New Roman"/>
          <w:sz w:val="24"/>
          <w:szCs w:val="24"/>
        </w:rPr>
      </w:pPr>
    </w:p>
    <w:p w:rsidR="00397458" w:rsidRDefault="00397458" w:rsidP="005B7B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76" w:type="dxa"/>
        <w:tblInd w:w="170" w:type="dxa"/>
        <w:tblLook w:val="04A0"/>
      </w:tblPr>
      <w:tblGrid>
        <w:gridCol w:w="2420"/>
        <w:gridCol w:w="900"/>
        <w:gridCol w:w="6100"/>
        <w:gridCol w:w="980"/>
        <w:gridCol w:w="1245"/>
        <w:gridCol w:w="1180"/>
        <w:gridCol w:w="1140"/>
        <w:gridCol w:w="1111"/>
      </w:tblGrid>
      <w:tr w:rsidR="00397458" w:rsidRPr="005B7B2A" w:rsidTr="00C231B2">
        <w:trPr>
          <w:trHeight w:val="7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Наставна тема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 број часа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 наставне јединице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Обрада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Утврђивање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Остали типови часа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808080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B7B2A" w:rsidRPr="005B7B2A" w:rsidRDefault="005B7B2A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</w:t>
            </w: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92912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392912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Радно окружење програма Microsoft Excel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A1218B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92912" w:rsidRPr="00856BB2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СЕПТЕМБАР</w:t>
            </w: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18625E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података из табеле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Форматирање ћелије и формуле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26542D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18625E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Организација података у табели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542D" w:rsidRPr="005B7B2A" w:rsidTr="0026542D">
        <w:trPr>
          <w:trHeight w:val="44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18625E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18625E" w:rsidRDefault="0026542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Функције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7D7089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6542D" w:rsidRPr="00D13A3E" w:rsidRDefault="0026542D" w:rsidP="00265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29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ОКТОБАР</w:t>
            </w:r>
          </w:p>
        </w:tc>
      </w:tr>
      <w:tr w:rsidR="001314D7" w:rsidRPr="005B7B2A" w:rsidTr="00554316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18625E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Израчунавање статистика према одрђеном критеријуму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  <w:hideMark/>
          </w:tcPr>
          <w:p w:rsidR="001314D7" w:rsidRPr="00392912" w:rsidRDefault="001314D7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314D7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14D7" w:rsidRPr="005B7B2A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Визуелизација података</w:t>
            </w:r>
            <w:r w:rsidRPr="001862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314D7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1314D7" w:rsidRPr="005B7B2A" w:rsidRDefault="001314D7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1314D7" w:rsidRPr="005B7B2A" w:rsidRDefault="001314D7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0D62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470D62" w:rsidRPr="005B7B2A" w:rsidRDefault="00470D6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1314D7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Визуелизација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1314D7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70D62"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0D62" w:rsidRPr="005B7B2A" w:rsidRDefault="00470D6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470D62" w:rsidRPr="005B7B2A" w:rsidRDefault="00470D6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:rsidR="00470D62" w:rsidRPr="005B7B2A" w:rsidRDefault="00470D62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6542D" w:rsidRPr="005B7B2A" w:rsidTr="0003672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808080"/>
            </w:tcBorders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Рачунарство у облаку: Табеле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6542D" w:rsidRPr="005B7B2A" w:rsidRDefault="0026542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26542D" w:rsidRPr="005B7B2A" w:rsidRDefault="0026542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26542D" w:rsidRPr="005B7B2A" w:rsidRDefault="0026542D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2912" w:rsidRPr="005B7B2A" w:rsidTr="00BE7D01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92912" w:rsidRPr="005B7B2A" w:rsidRDefault="0039291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392912" w:rsidRPr="005B7B2A" w:rsidRDefault="00392912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80808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2912" w:rsidRPr="005B7B2A" w:rsidRDefault="00392912" w:rsidP="003929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НОВЕМБА</w:t>
            </w: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</w:p>
        </w:tc>
      </w:tr>
      <w:tr w:rsidR="0047768D" w:rsidRPr="005B7B2A" w:rsidTr="00AB0D63">
        <w:trPr>
          <w:trHeight w:val="626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0A78" w:rsidRPr="00C20A78" w:rsidRDefault="00C20A78" w:rsidP="00C20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  <w:p w:rsidR="0047768D" w:rsidRPr="005B7B2A" w:rsidRDefault="00C20A78" w:rsidP="00C20A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ДИГИТАЛНА ПИСМЕНОСТ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10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Лични подаци и права детета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8D" w:rsidRPr="00264181" w:rsidRDefault="009075E3" w:rsidP="00D7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7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768D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2C42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Отворени подаци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7768D" w:rsidRPr="005B7B2A" w:rsidTr="00FA4388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4E5290" w:rsidRDefault="0048065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80652">
              <w:rPr>
                <w:rFonts w:ascii="Times New Roman" w:eastAsia="Times New Roman" w:hAnsi="Times New Roman" w:cs="Times New Roman"/>
                <w:color w:val="000000"/>
              </w:rPr>
              <w:t>Појам и примена вештачке интелигенције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480652" w:rsidRDefault="0048065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768D" w:rsidRPr="005B7B2A" w:rsidRDefault="0047768D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68D" w:rsidRPr="005B7B2A" w:rsidRDefault="0047768D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85055" w:rsidRPr="005B7B2A" w:rsidTr="0053553B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5055" w:rsidRPr="005B7B2A" w:rsidRDefault="00285055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85055" w:rsidRPr="005B7B2A" w:rsidRDefault="00285055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85055" w:rsidRPr="004E5290" w:rsidRDefault="00480652" w:rsidP="005B7B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80652">
              <w:rPr>
                <w:rFonts w:ascii="Times New Roman" w:eastAsia="Times New Roman" w:hAnsi="Times New Roman" w:cs="Times New Roman"/>
                <w:color w:val="000000"/>
              </w:rPr>
              <w:t>Садашњост и будућност ВИ – за и против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85055" w:rsidRPr="00480652" w:rsidRDefault="00480652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85055" w:rsidRPr="005B7B2A" w:rsidRDefault="00285055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55" w:rsidRPr="0003672C" w:rsidRDefault="00285055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5055" w:rsidRPr="005B7B2A" w:rsidRDefault="00285055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85055" w:rsidRPr="00392912" w:rsidRDefault="00285055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ДЕЦЕМБАР</w:t>
            </w:r>
          </w:p>
        </w:tc>
      </w:tr>
      <w:tr w:rsidR="00D729CC" w:rsidRPr="005B7B2A" w:rsidTr="0053553B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712050" w:rsidRDefault="00D729CC" w:rsidP="005B7B2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729CC" w:rsidRPr="004E5290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2C42F8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5B7B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5B7B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DC665B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D33CA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1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D958CE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D33C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652" w:rsidRPr="005B7B2A" w:rsidTr="00480652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0652" w:rsidRPr="005B7B2A" w:rsidRDefault="00480652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80652" w:rsidRPr="00054A18" w:rsidRDefault="00480652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10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80652" w:rsidRPr="00480652" w:rsidRDefault="00480652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Систематизација (закључивање оцена)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80652" w:rsidRPr="00D958CE" w:rsidRDefault="00480652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80652" w:rsidRPr="00D958CE" w:rsidRDefault="00480652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75B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0652" w:rsidRPr="005B7B2A" w:rsidRDefault="00480652" w:rsidP="009075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80652" w:rsidRPr="005B7B2A" w:rsidRDefault="00480652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52" w:rsidRPr="005B7B2A" w:rsidRDefault="00480652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F07F5">
        <w:trPr>
          <w:trHeight w:val="79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80247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0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CC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29CC" w:rsidRPr="005B7B2A" w:rsidRDefault="00D729CC" w:rsidP="00FA43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ЈАН</w:t>
            </w:r>
          </w:p>
        </w:tc>
      </w:tr>
      <w:tr w:rsidR="00D729CC" w:rsidRPr="005B7B2A" w:rsidTr="006762F8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232033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D958CE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D33CAC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424DC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232033" w:rsidRDefault="00D729CC" w:rsidP="0023203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D729CC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232033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4E5290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Прикупљање, обрада, анализа и визуелизација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2C42F8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7422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03672C" w:rsidRDefault="00742275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CE0294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232033" w:rsidRDefault="00D729CC" w:rsidP="002E638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РУАР</w:t>
            </w:r>
          </w:p>
        </w:tc>
      </w:tr>
      <w:tr w:rsidR="00D729CC" w:rsidRPr="005B7B2A" w:rsidTr="00FE49F5">
        <w:trPr>
          <w:trHeight w:val="439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РАЧУНАРСТВО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6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Jupyter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7422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03672C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D7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FE49F5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Jupyter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74227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264181" w:rsidRDefault="00D729CC" w:rsidP="00264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1D7F24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Унос података у једнодимензионе низове</w:t>
            </w:r>
            <w:r w:rsidRPr="00701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392912" w:rsidRDefault="00D729CC" w:rsidP="00B302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532F0">
              <w:rPr>
                <w:rFonts w:ascii="Times New Roman" w:eastAsia="Times New Roman" w:hAnsi="Times New Roman" w:cs="Times New Roman"/>
                <w:color w:val="000000"/>
              </w:rPr>
              <w:t>Унос и представљање табеларно записаних података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Графичко представљање низова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FA3E5F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Графичко представљање низова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8581F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261999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и обрада табеларно записаних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B302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A7F41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и обрада табеларно записаних података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02BA" w:rsidRDefault="00D729CC" w:rsidP="00054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АПРИЛ</w:t>
            </w: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2619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7700CF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5B7B2A" w:rsidRDefault="00D729CC" w:rsidP="00B302B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МАЈ</w:t>
            </w:r>
          </w:p>
        </w:tc>
      </w:tr>
      <w:tr w:rsidR="00D729CC" w:rsidRPr="005B7B2A" w:rsidTr="00DA7434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1532F0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9CC" w:rsidRPr="005B7B2A" w:rsidRDefault="00D729CC" w:rsidP="00B302B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AB0D63">
        <w:trPr>
          <w:cantSplit/>
          <w:trHeight w:val="56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7700CF" w:rsidRDefault="00D729CC" w:rsidP="00054A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64A4" w:rsidRDefault="00D729CC" w:rsidP="00054A18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trHeight w:val="439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958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Пројекат</w:t>
            </w:r>
            <w:r w:rsidRPr="00D958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Програмирање уређаја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729CC" w:rsidRPr="005B7B2A" w:rsidTr="00B302BA">
        <w:trPr>
          <w:cantSplit/>
          <w:trHeight w:val="665"/>
        </w:trPr>
        <w:tc>
          <w:tcPr>
            <w:tcW w:w="24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729CC" w:rsidRPr="005B7B2A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Систематизација (закључивање оцена)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D958CE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5B7B2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29CC" w:rsidRPr="00A75BE4" w:rsidRDefault="00A75BE4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729CC" w:rsidRPr="002E6389" w:rsidRDefault="00D729CC" w:rsidP="00054A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729CC" w:rsidRPr="005B7B2A" w:rsidRDefault="00D729CC" w:rsidP="00054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9CC" w:rsidRPr="00B302BA" w:rsidRDefault="00D729CC" w:rsidP="00B302B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ЈУН</w:t>
            </w:r>
          </w:p>
        </w:tc>
      </w:tr>
      <w:tr w:rsidR="00CE0294" w:rsidRPr="005B7B2A" w:rsidTr="00CE0294">
        <w:trPr>
          <w:trHeight w:val="495"/>
        </w:trPr>
        <w:tc>
          <w:tcPr>
            <w:tcW w:w="942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:rsidR="00CE0294" w:rsidRPr="005B7B2A" w:rsidRDefault="00CE0294" w:rsidP="00054A1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  <w:hideMark/>
          </w:tcPr>
          <w:p w:rsidR="00CE0294" w:rsidRPr="00B633CD" w:rsidRDefault="00CE0294" w:rsidP="008422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</w:tcPr>
          <w:p w:rsidR="00CE0294" w:rsidRPr="00B633CD" w:rsidRDefault="00A75BE4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EDEDED"/>
            <w:noWrap/>
            <w:vAlign w:val="center"/>
          </w:tcPr>
          <w:p w:rsidR="00CE0294" w:rsidRPr="007700CF" w:rsidRDefault="00A75BE4" w:rsidP="002E63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E0294" w:rsidRPr="00B364A4" w:rsidRDefault="00CE0294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294" w:rsidRPr="005B7B2A" w:rsidRDefault="00CE0294" w:rsidP="00054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B5958" w:rsidRDefault="006B5958"/>
    <w:p w:rsidR="00397458" w:rsidRDefault="00397458"/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B364A4" w:rsidRDefault="00B364A4" w:rsidP="00397458">
      <w:pPr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Основа за израду микро плана и дневних припрема часова је уџбеник </w:t>
      </w:r>
      <w:r>
        <w:rPr>
          <w:rFonts w:ascii="Times New Roman" w:eastAsia="Calibri" w:hAnsi="Times New Roman" w:cs="Times New Roman"/>
          <w:b/>
          <w:bCs/>
        </w:rPr>
        <w:t>Информатика и рачунарство</w:t>
      </w:r>
      <w:r w:rsidRPr="007915F4">
        <w:rPr>
          <w:rFonts w:ascii="Times New Roman" w:eastAsia="Calibri" w:hAnsi="Times New Roman" w:cs="Times New Roman"/>
          <w:b/>
          <w:bCs/>
        </w:rPr>
        <w:t xml:space="preserve"> за </w:t>
      </w:r>
      <w:r w:rsidR="00B364A4">
        <w:rPr>
          <w:rFonts w:ascii="Times New Roman" w:eastAsia="Calibri" w:hAnsi="Times New Roman" w:cs="Times New Roman"/>
          <w:b/>
          <w:bCs/>
        </w:rPr>
        <w:t>8</w:t>
      </w:r>
      <w:r w:rsidRPr="007915F4">
        <w:rPr>
          <w:rFonts w:ascii="Times New Roman" w:eastAsia="Calibri" w:hAnsi="Times New Roman" w:cs="Times New Roman"/>
          <w:b/>
          <w:bCs/>
        </w:rPr>
        <w:t>. разред издавачке куће Дата Статус</w:t>
      </w:r>
      <w:r>
        <w:rPr>
          <w:rFonts w:ascii="Times New Roman" w:eastAsia="Calibri" w:hAnsi="Times New Roman" w:cs="Times New Roman"/>
        </w:rPr>
        <w:t xml:space="preserve"> који у потпуности прати прописани наставни план и програм за предмет </w:t>
      </w:r>
      <w:r w:rsidRPr="00DD1584">
        <w:rPr>
          <w:rFonts w:ascii="Times New Roman" w:eastAsia="Calibri" w:hAnsi="Times New Roman" w:cs="Times New Roman"/>
        </w:rPr>
        <w:t>Информатика и рачунарство</w:t>
      </w:r>
      <w:r w:rsidR="00E01543">
        <w:rPr>
          <w:rFonts w:ascii="Times New Roman" w:eastAsia="Calibri" w:hAnsi="Times New Roman" w:cs="Times New Roman"/>
        </w:rPr>
        <w:t xml:space="preserve"> у </w:t>
      </w:r>
      <w:r w:rsidR="00B364A4">
        <w:rPr>
          <w:rFonts w:ascii="Times New Roman" w:eastAsia="Calibri" w:hAnsi="Times New Roman" w:cs="Times New Roman"/>
        </w:rPr>
        <w:t>осмом</w:t>
      </w:r>
      <w:r>
        <w:rPr>
          <w:rFonts w:ascii="Times New Roman" w:eastAsia="Calibri" w:hAnsi="Times New Roman" w:cs="Times New Roman"/>
        </w:rPr>
        <w:t xml:space="preserve"> разреду.</w:t>
      </w:r>
    </w:p>
    <w:p w:rsidR="00397458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ind w:left="720"/>
        <w:rPr>
          <w:rFonts w:ascii="Times New Roman" w:eastAsia="Calibri" w:hAnsi="Times New Roman" w:cs="Times New Roman"/>
        </w:rPr>
      </w:pPr>
      <w:r w:rsidRPr="007915F4">
        <w:rPr>
          <w:rFonts w:ascii="Times New Roman" w:eastAsia="Calibri" w:hAnsi="Times New Roman" w:cs="Times New Roman"/>
          <w:b/>
          <w:bCs/>
        </w:rPr>
        <w:t>Микро план</w:t>
      </w:r>
      <w:r w:rsidRPr="00DC7400">
        <w:rPr>
          <w:rFonts w:ascii="Times New Roman" w:eastAsia="Calibri" w:hAnsi="Times New Roman" w:cs="Times New Roman"/>
        </w:rPr>
        <w:t xml:space="preserve"> представља преглед годишњег фонда часова, односно дневних припрема</w:t>
      </w:r>
      <w:r>
        <w:rPr>
          <w:rFonts w:ascii="Times New Roman" w:eastAsia="Calibri" w:hAnsi="Times New Roman" w:cs="Times New Roman"/>
        </w:rPr>
        <w:t>,</w:t>
      </w:r>
      <w:r w:rsidRPr="00DC7400">
        <w:rPr>
          <w:rFonts w:ascii="Times New Roman" w:eastAsia="Calibri" w:hAnsi="Times New Roman" w:cs="Times New Roman"/>
        </w:rPr>
        <w:t xml:space="preserve"> распоређених у једну школску годину. Осим што пружа јасан преглед наставних јединица, микро план </w:t>
      </w:r>
      <w:r>
        <w:rPr>
          <w:rFonts w:ascii="Times New Roman" w:eastAsia="Calibri" w:hAnsi="Times New Roman" w:cs="Times New Roman"/>
        </w:rPr>
        <w:t>је и</w:t>
      </w:r>
      <w:r w:rsidRPr="00DC7400">
        <w:rPr>
          <w:rFonts w:ascii="Times New Roman" w:eastAsia="Calibri" w:hAnsi="Times New Roman" w:cs="Times New Roman"/>
        </w:rPr>
        <w:t xml:space="preserve"> основа за </w:t>
      </w:r>
      <w:r>
        <w:rPr>
          <w:rFonts w:ascii="Times New Roman" w:eastAsia="Calibri" w:hAnsi="Times New Roman" w:cs="Times New Roman"/>
        </w:rPr>
        <w:t>израду</w:t>
      </w:r>
      <w:r w:rsidRPr="00DC740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оперативног (</w:t>
      </w:r>
      <w:r w:rsidRPr="00DC7400">
        <w:rPr>
          <w:rFonts w:ascii="Times New Roman" w:eastAsia="Calibri" w:hAnsi="Times New Roman" w:cs="Times New Roman"/>
        </w:rPr>
        <w:t>месечног</w:t>
      </w:r>
      <w:r>
        <w:rPr>
          <w:rFonts w:ascii="Times New Roman" w:eastAsia="Calibri" w:hAnsi="Times New Roman" w:cs="Times New Roman"/>
        </w:rPr>
        <w:t>)</w:t>
      </w:r>
      <w:r w:rsidRPr="00DC7400">
        <w:rPr>
          <w:rFonts w:ascii="Times New Roman" w:eastAsia="Calibri" w:hAnsi="Times New Roman" w:cs="Times New Roman"/>
        </w:rPr>
        <w:t xml:space="preserve"> плана рада.</w:t>
      </w:r>
    </w:p>
    <w:p w:rsidR="00397458" w:rsidRPr="00DC7400" w:rsidRDefault="00397458" w:rsidP="00397458">
      <w:pPr>
        <w:ind w:left="720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Предвиђени план рада </w:t>
      </w:r>
      <w:r>
        <w:rPr>
          <w:rFonts w:ascii="Times New Roman" w:eastAsia="Calibri" w:hAnsi="Times New Roman" w:cs="Times New Roman"/>
        </w:rPr>
        <w:t xml:space="preserve">у микро плану </w:t>
      </w:r>
      <w:r w:rsidRPr="00DC7400">
        <w:rPr>
          <w:rFonts w:ascii="Times New Roman" w:eastAsia="Calibri" w:hAnsi="Times New Roman" w:cs="Times New Roman"/>
        </w:rPr>
        <w:t xml:space="preserve">поштује однос броја часова </w:t>
      </w:r>
      <w:r>
        <w:rPr>
          <w:rFonts w:ascii="Times New Roman" w:eastAsia="Calibri" w:hAnsi="Times New Roman" w:cs="Times New Roman"/>
        </w:rPr>
        <w:t>предвиђених</w:t>
      </w:r>
      <w:r w:rsidRPr="00DC7400">
        <w:rPr>
          <w:rFonts w:ascii="Times New Roman" w:eastAsia="Calibri" w:hAnsi="Times New Roman" w:cs="Times New Roman"/>
        </w:rPr>
        <w:t xml:space="preserve"> за обраду и утврђивање </w:t>
      </w:r>
      <w:r>
        <w:rPr>
          <w:rFonts w:ascii="Times New Roman" w:eastAsia="Calibri" w:hAnsi="Times New Roman" w:cs="Times New Roman"/>
        </w:rPr>
        <w:t xml:space="preserve">градива </w:t>
      </w:r>
      <w:r w:rsidRPr="00DC7400">
        <w:rPr>
          <w:rFonts w:ascii="Times New Roman" w:eastAsia="Calibri" w:hAnsi="Times New Roman" w:cs="Times New Roman"/>
        </w:rPr>
        <w:t xml:space="preserve">и остале типове часова. </w:t>
      </w:r>
    </w:p>
    <w:p w:rsidR="00397458" w:rsidRPr="00DC7400" w:rsidRDefault="00397458" w:rsidP="00397458">
      <w:pPr>
        <w:ind w:left="1068"/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  <w:lang w:val="sr-Cyrl-CS"/>
        </w:rPr>
        <w:t xml:space="preserve">План </w:t>
      </w:r>
      <w:r>
        <w:rPr>
          <w:rFonts w:ascii="Times New Roman" w:eastAsia="Calibri" w:hAnsi="Times New Roman" w:cs="Times New Roman"/>
          <w:lang w:val="sr-Cyrl-CS"/>
        </w:rPr>
        <w:t xml:space="preserve">се </w:t>
      </w:r>
      <w:r w:rsidRPr="00DC7400">
        <w:rPr>
          <w:rFonts w:ascii="Times New Roman" w:eastAsia="Calibri" w:hAnsi="Times New Roman" w:cs="Times New Roman"/>
          <w:lang w:val="sr-Cyrl-CS"/>
        </w:rPr>
        <w:t>можете мењати и прилагођавати.</w:t>
      </w:r>
    </w:p>
    <w:p w:rsidR="00397458" w:rsidRPr="00DC7400" w:rsidRDefault="00397458" w:rsidP="00397458">
      <w:pPr>
        <w:rPr>
          <w:rFonts w:ascii="Times New Roman" w:eastAsia="Calibri" w:hAnsi="Times New Roman" w:cs="Times New Roman"/>
        </w:rPr>
      </w:pPr>
    </w:p>
    <w:p w:rsidR="00397458" w:rsidRPr="00DC7400" w:rsidRDefault="00397458" w:rsidP="00397458">
      <w:pPr>
        <w:numPr>
          <w:ilvl w:val="0"/>
          <w:numId w:val="1"/>
        </w:numPr>
        <w:ind w:left="1068"/>
        <w:rPr>
          <w:rFonts w:ascii="Times New Roman" w:eastAsia="Calibri" w:hAnsi="Times New Roman" w:cs="Times New Roman"/>
        </w:rPr>
      </w:pPr>
      <w:r w:rsidRPr="00DC7400">
        <w:rPr>
          <w:rFonts w:ascii="Times New Roman" w:eastAsia="Calibri" w:hAnsi="Times New Roman" w:cs="Times New Roman"/>
        </w:rPr>
        <w:t xml:space="preserve">Детаљне методичке инструкције за обраду часова налазе се у </w:t>
      </w:r>
      <w:r>
        <w:rPr>
          <w:rFonts w:ascii="Times New Roman" w:eastAsia="Calibri" w:hAnsi="Times New Roman" w:cs="Times New Roman"/>
          <w:b/>
          <w:bCs/>
        </w:rPr>
        <w:t>П</w:t>
      </w:r>
      <w:r w:rsidRPr="00DC7400">
        <w:rPr>
          <w:rFonts w:ascii="Times New Roman" w:eastAsia="Calibri" w:hAnsi="Times New Roman" w:cs="Times New Roman"/>
          <w:b/>
          <w:bCs/>
        </w:rPr>
        <w:t>риручнику</w:t>
      </w:r>
      <w:r w:rsidRPr="00DC7400">
        <w:rPr>
          <w:rFonts w:ascii="Times New Roman" w:eastAsia="Calibri" w:hAnsi="Times New Roman" w:cs="Times New Roman"/>
        </w:rPr>
        <w:t xml:space="preserve"> </w:t>
      </w:r>
      <w:r w:rsidRPr="00DD1584">
        <w:rPr>
          <w:rFonts w:ascii="Times New Roman" w:eastAsia="Calibri" w:hAnsi="Times New Roman" w:cs="Times New Roman"/>
          <w:b/>
          <w:bCs/>
        </w:rPr>
        <w:t>за наставника</w:t>
      </w:r>
      <w:r w:rsidRPr="00DC7400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који је објављен на интернет порталу </w:t>
      </w:r>
      <w:hyperlink r:id="rId5" w:anchor="za-nastavnike" w:history="1">
        <w:r w:rsidRPr="00DD1584">
          <w:rPr>
            <w:rStyle w:val="Hyperlink"/>
            <w:rFonts w:ascii="Times New Roman" w:eastAsia="Calibri" w:hAnsi="Times New Roman" w:cs="Times New Roman"/>
          </w:rPr>
          <w:t>Data Didakta</w:t>
        </w:r>
      </w:hyperlink>
      <w:r>
        <w:rPr>
          <w:rFonts w:ascii="Times New Roman" w:eastAsia="Calibri" w:hAnsi="Times New Roman" w:cs="Times New Roman"/>
        </w:rPr>
        <w:t xml:space="preserve">, заједно са додатним наставним материјалима и ресурсима. </w:t>
      </w:r>
    </w:p>
    <w:p w:rsidR="00397458" w:rsidRDefault="00397458" w:rsidP="00397458"/>
    <w:p w:rsidR="00397458" w:rsidRDefault="00397458"/>
    <w:sectPr w:rsidR="00397458" w:rsidSect="00397458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7B2A"/>
    <w:rsid w:val="000015AB"/>
    <w:rsid w:val="0003672C"/>
    <w:rsid w:val="00054A18"/>
    <w:rsid w:val="00097ED0"/>
    <w:rsid w:val="001314D7"/>
    <w:rsid w:val="001532F0"/>
    <w:rsid w:val="00155523"/>
    <w:rsid w:val="00157FB6"/>
    <w:rsid w:val="00180247"/>
    <w:rsid w:val="0018625E"/>
    <w:rsid w:val="001A4BC8"/>
    <w:rsid w:val="001B0331"/>
    <w:rsid w:val="00207091"/>
    <w:rsid w:val="00224E68"/>
    <w:rsid w:val="00232033"/>
    <w:rsid w:val="0023256C"/>
    <w:rsid w:val="00242C29"/>
    <w:rsid w:val="00264181"/>
    <w:rsid w:val="0026542D"/>
    <w:rsid w:val="00285055"/>
    <w:rsid w:val="002C42F8"/>
    <w:rsid w:val="002E6389"/>
    <w:rsid w:val="0030530C"/>
    <w:rsid w:val="00321DF1"/>
    <w:rsid w:val="00392912"/>
    <w:rsid w:val="00397458"/>
    <w:rsid w:val="003A2566"/>
    <w:rsid w:val="003E3903"/>
    <w:rsid w:val="00422776"/>
    <w:rsid w:val="00424DCA"/>
    <w:rsid w:val="00470D62"/>
    <w:rsid w:val="0047768D"/>
    <w:rsid w:val="00477B52"/>
    <w:rsid w:val="00480652"/>
    <w:rsid w:val="004E5290"/>
    <w:rsid w:val="005541D9"/>
    <w:rsid w:val="005624E0"/>
    <w:rsid w:val="005B7B2A"/>
    <w:rsid w:val="00633FE1"/>
    <w:rsid w:val="00641B50"/>
    <w:rsid w:val="006B5958"/>
    <w:rsid w:val="007018DB"/>
    <w:rsid w:val="00712050"/>
    <w:rsid w:val="00742275"/>
    <w:rsid w:val="007700CF"/>
    <w:rsid w:val="007D7089"/>
    <w:rsid w:val="00842262"/>
    <w:rsid w:val="00856BB2"/>
    <w:rsid w:val="008948AA"/>
    <w:rsid w:val="008B7484"/>
    <w:rsid w:val="008C0E9B"/>
    <w:rsid w:val="009075E3"/>
    <w:rsid w:val="00924F35"/>
    <w:rsid w:val="009D3AB1"/>
    <w:rsid w:val="00A1218B"/>
    <w:rsid w:val="00A45EBF"/>
    <w:rsid w:val="00A75BE4"/>
    <w:rsid w:val="00A8581F"/>
    <w:rsid w:val="00AB0D63"/>
    <w:rsid w:val="00AD1ECE"/>
    <w:rsid w:val="00B302BA"/>
    <w:rsid w:val="00B364A4"/>
    <w:rsid w:val="00B633CD"/>
    <w:rsid w:val="00BA74CA"/>
    <w:rsid w:val="00BD4D2F"/>
    <w:rsid w:val="00BE7D01"/>
    <w:rsid w:val="00C20A78"/>
    <w:rsid w:val="00C231B2"/>
    <w:rsid w:val="00C41545"/>
    <w:rsid w:val="00C7249F"/>
    <w:rsid w:val="00CE0294"/>
    <w:rsid w:val="00D13A3E"/>
    <w:rsid w:val="00D272D6"/>
    <w:rsid w:val="00D33CAC"/>
    <w:rsid w:val="00D41F83"/>
    <w:rsid w:val="00D729CC"/>
    <w:rsid w:val="00D958CE"/>
    <w:rsid w:val="00DA7F41"/>
    <w:rsid w:val="00DC665B"/>
    <w:rsid w:val="00DE1EA0"/>
    <w:rsid w:val="00E01543"/>
    <w:rsid w:val="00E2395D"/>
    <w:rsid w:val="00E446EA"/>
    <w:rsid w:val="00EB49B5"/>
    <w:rsid w:val="00EB5DF7"/>
    <w:rsid w:val="00EF04EB"/>
    <w:rsid w:val="00F45BCE"/>
    <w:rsid w:val="00F64F2A"/>
    <w:rsid w:val="00F934B8"/>
    <w:rsid w:val="00FA3E5F"/>
    <w:rsid w:val="00FA4388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4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didakta.rs/udzbenik/43/informatika-i-racunar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Dragana Nikic</cp:lastModifiedBy>
  <cp:revision>38</cp:revision>
  <dcterms:created xsi:type="dcterms:W3CDTF">2019-09-17T18:57:00Z</dcterms:created>
  <dcterms:modified xsi:type="dcterms:W3CDTF">2022-06-21T08:17:00Z</dcterms:modified>
</cp:coreProperties>
</file>